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A577" w14:textId="77777777" w:rsidR="00275F58" w:rsidRDefault="00275F5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left="0" w:hanging="2"/>
        <w:jc w:val="center"/>
        <w:rPr>
          <w:b/>
          <w:sz w:val="24"/>
          <w:szCs w:val="24"/>
        </w:rPr>
      </w:pPr>
    </w:p>
    <w:p w14:paraId="50D7B775" w14:textId="77777777" w:rsidR="00116F4A" w:rsidRDefault="00116F4A" w:rsidP="00116F4A">
      <w:pPr>
        <w:shd w:val="clear" w:color="auto" w:fill="FFFFFF"/>
        <w:spacing w:after="0"/>
        <w:ind w:left="0" w:hanging="2"/>
        <w:jc w:val="center"/>
        <w:rPr>
          <w:sz w:val="24"/>
          <w:szCs w:val="24"/>
        </w:rPr>
      </w:pPr>
      <w:r>
        <w:rPr>
          <w:b/>
          <w:sz w:val="24"/>
          <w:szCs w:val="24"/>
        </w:rPr>
        <w:t>EDITAL PONTOS DE CULTURA</w:t>
      </w:r>
    </w:p>
    <w:p w14:paraId="7EA5D699" w14:textId="77777777" w:rsidR="00116F4A" w:rsidRPr="00357BC8" w:rsidRDefault="00116F4A" w:rsidP="00116F4A">
      <w:pPr>
        <w:shd w:val="clear" w:color="auto" w:fill="FFFFFF"/>
        <w:spacing w:after="0"/>
        <w:ind w:left="0" w:hanging="2"/>
        <w:jc w:val="center"/>
        <w:rPr>
          <w:sz w:val="24"/>
          <w:szCs w:val="24"/>
        </w:rPr>
      </w:pPr>
      <w:r w:rsidRPr="006276BD">
        <w:rPr>
          <w:b/>
          <w:sz w:val="24"/>
          <w:szCs w:val="24"/>
        </w:rPr>
        <w:t xml:space="preserve"> </w:t>
      </w:r>
      <w:r w:rsidRPr="00357BC8">
        <w:rPr>
          <w:b/>
          <w:sz w:val="24"/>
          <w:szCs w:val="24"/>
        </w:rPr>
        <w:t>CHAMAMENTO PÚBLICO 002/2025</w:t>
      </w:r>
    </w:p>
    <w:p w14:paraId="3B269648" w14:textId="77777777" w:rsidR="00116F4A" w:rsidRPr="00357BC8" w:rsidRDefault="00116F4A" w:rsidP="00116F4A">
      <w:pPr>
        <w:shd w:val="clear" w:color="auto" w:fill="FFFFFF"/>
        <w:spacing w:after="0"/>
        <w:ind w:left="0" w:hanging="2"/>
        <w:jc w:val="center"/>
        <w:rPr>
          <w:sz w:val="24"/>
          <w:szCs w:val="24"/>
        </w:rPr>
      </w:pPr>
      <w:r w:rsidRPr="00357BC8">
        <w:rPr>
          <w:sz w:val="24"/>
          <w:szCs w:val="24"/>
        </w:rPr>
        <w:t>REDE MUNICIPAL DE PONTOS DE CULTURA DE CARPINA-PE</w:t>
      </w:r>
    </w:p>
    <w:p w14:paraId="526014CF" w14:textId="77777777" w:rsidR="00116F4A" w:rsidRDefault="00116F4A" w:rsidP="00116F4A">
      <w:pPr>
        <w:shd w:val="clear" w:color="auto" w:fill="FFFFFF"/>
        <w:spacing w:after="0"/>
        <w:ind w:left="0" w:hanging="2"/>
        <w:jc w:val="center"/>
        <w:rPr>
          <w:b/>
          <w:sz w:val="24"/>
          <w:szCs w:val="24"/>
        </w:rPr>
      </w:pPr>
      <w:r>
        <w:rPr>
          <w:b/>
          <w:sz w:val="24"/>
          <w:szCs w:val="24"/>
        </w:rPr>
        <w:t>CULTURA VIVA DO TAMANHO DO BRASIL!</w:t>
      </w:r>
    </w:p>
    <w:p w14:paraId="4B0B1C12" w14:textId="77777777" w:rsidR="00116F4A" w:rsidRDefault="00116F4A" w:rsidP="00116F4A">
      <w:pPr>
        <w:shd w:val="clear" w:color="auto" w:fill="FFFFFF"/>
        <w:spacing w:after="0"/>
        <w:ind w:left="0" w:hanging="2"/>
        <w:jc w:val="center"/>
        <w:rPr>
          <w:b/>
          <w:sz w:val="24"/>
          <w:szCs w:val="24"/>
        </w:rPr>
      </w:pPr>
      <w:r>
        <w:rPr>
          <w:b/>
          <w:sz w:val="24"/>
          <w:szCs w:val="24"/>
        </w:rPr>
        <w:t xml:space="preserve"> FOMENTO A PROJETOS CONTINUADOS DE PONTOS DE CULTURA</w:t>
      </w:r>
    </w:p>
    <w:p w14:paraId="00FFA57F" w14:textId="77777777" w:rsidR="00275F58" w:rsidRDefault="00275F58">
      <w:pPr>
        <w:shd w:val="clear" w:color="auto" w:fill="FFFFFF"/>
        <w:spacing w:after="0"/>
        <w:ind w:left="0" w:hanging="2"/>
        <w:jc w:val="center"/>
        <w:rPr>
          <w:sz w:val="24"/>
          <w:szCs w:val="24"/>
        </w:rPr>
      </w:pPr>
    </w:p>
    <w:p w14:paraId="00FFA580" w14:textId="77777777" w:rsidR="00275F58" w:rsidRDefault="0053425B">
      <w:pPr>
        <w:tabs>
          <w:tab w:val="center" w:pos="0"/>
        </w:tabs>
        <w:spacing w:before="120" w:after="120"/>
        <w:ind w:left="0" w:hanging="2"/>
        <w:jc w:val="center"/>
        <w:rPr>
          <w:smallCaps/>
          <w:sz w:val="24"/>
          <w:szCs w:val="24"/>
        </w:rPr>
      </w:pPr>
      <w:r>
        <w:rPr>
          <w:b/>
          <w:sz w:val="24"/>
          <w:szCs w:val="24"/>
          <w:u w:val="single"/>
        </w:rPr>
        <w:t>ANEXO 04 - PLANO DE TRABALHO</w:t>
      </w:r>
    </w:p>
    <w:p w14:paraId="00FFA581" w14:textId="77777777" w:rsidR="00275F58" w:rsidRDefault="00275F58">
      <w:pPr>
        <w:tabs>
          <w:tab w:val="center" w:pos="0"/>
        </w:tabs>
        <w:spacing w:before="120" w:after="120"/>
        <w:ind w:left="0" w:hanging="2"/>
        <w:jc w:val="center"/>
        <w:rPr>
          <w:smallCaps/>
          <w:sz w:val="24"/>
          <w:szCs w:val="24"/>
        </w:rPr>
      </w:pPr>
    </w:p>
    <w:p w14:paraId="00FFA582"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ORIENTAÇÕES SOBRE A ELABORAÇÃO DO PLANO DE TRABALHO</w:t>
      </w:r>
    </w:p>
    <w:p w14:paraId="00FFA583" w14:textId="77777777" w:rsidR="00275F58" w:rsidRDefault="0053425B">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00FFA584" w14:textId="77777777" w:rsidR="00275F58" w:rsidRDefault="0053425B">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0FFA585" w14:textId="77777777" w:rsidR="00275F58" w:rsidRDefault="0053425B">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00FFA586" w14:textId="77777777" w:rsidR="00275F58" w:rsidRDefault="0053425B">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00FFA587" w14:textId="77777777" w:rsidR="00275F58" w:rsidRDefault="0053425B">
      <w:pPr>
        <w:numPr>
          <w:ilvl w:val="0"/>
          <w:numId w:val="6"/>
        </w:numPr>
        <w:spacing w:after="0" w:line="276" w:lineRule="auto"/>
        <w:ind w:left="0" w:hanging="2"/>
        <w:rPr>
          <w:sz w:val="24"/>
          <w:szCs w:val="24"/>
        </w:rPr>
      </w:pPr>
      <w:r>
        <w:rPr>
          <w:sz w:val="24"/>
          <w:szCs w:val="24"/>
        </w:rPr>
        <w:t>Observem os acordos e as convenções coletivas de trabalho;</w:t>
      </w:r>
    </w:p>
    <w:p w14:paraId="00FFA588" w14:textId="77777777" w:rsidR="00275F58" w:rsidRDefault="0053425B">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00FFA589" w14:textId="77777777" w:rsidR="00275F58" w:rsidRDefault="0053425B">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00FFA58A" w14:textId="77777777" w:rsidR="00275F58" w:rsidRDefault="0053425B">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00FFA58B" w14:textId="77777777" w:rsidR="00275F58" w:rsidRDefault="0053425B">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00FFA58C" w14:textId="77777777" w:rsidR="00275F58" w:rsidRDefault="0053425B">
      <w:pPr>
        <w:numPr>
          <w:ilvl w:val="0"/>
          <w:numId w:val="6"/>
        </w:numPr>
        <w:spacing w:after="0" w:line="276" w:lineRule="auto"/>
        <w:ind w:left="0" w:hanging="2"/>
        <w:rPr>
          <w:sz w:val="24"/>
          <w:szCs w:val="24"/>
        </w:rPr>
      </w:pPr>
      <w:r>
        <w:rPr>
          <w:sz w:val="24"/>
          <w:szCs w:val="24"/>
        </w:rPr>
        <w:t>Despesas com publicidade até 20% do valor global do projeto;</w:t>
      </w:r>
    </w:p>
    <w:p w14:paraId="00FFA58D" w14:textId="77777777" w:rsidR="00275F58" w:rsidRDefault="0053425B">
      <w:pPr>
        <w:numPr>
          <w:ilvl w:val="0"/>
          <w:numId w:val="6"/>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00FFA58E" w14:textId="77777777" w:rsidR="00275F58" w:rsidRDefault="0053425B">
      <w:pPr>
        <w:numPr>
          <w:ilvl w:val="0"/>
          <w:numId w:val="6"/>
        </w:numPr>
        <w:spacing w:after="0" w:line="276" w:lineRule="auto"/>
        <w:ind w:left="0" w:hanging="2"/>
        <w:rPr>
          <w:sz w:val="24"/>
          <w:szCs w:val="24"/>
        </w:rPr>
      </w:pPr>
      <w:r>
        <w:rPr>
          <w:sz w:val="24"/>
          <w:szCs w:val="24"/>
        </w:rPr>
        <w:t>Quaisquer outras despesas essenciais para a execução do objeto da parceria, considerando as Metas mínimas padronizadas do projeto dispostas neste Edital e demais metas que porventura componham o projeto cultural aprovado.</w:t>
      </w:r>
    </w:p>
    <w:p w14:paraId="15E65B21" w14:textId="77777777" w:rsidR="00AD4041" w:rsidRDefault="00AD4041">
      <w:pPr>
        <w:numPr>
          <w:ilvl w:val="0"/>
          <w:numId w:val="6"/>
        </w:numPr>
        <w:spacing w:after="0" w:line="276" w:lineRule="auto"/>
        <w:ind w:left="0" w:hanging="2"/>
        <w:rPr>
          <w:sz w:val="24"/>
          <w:szCs w:val="24"/>
        </w:rPr>
      </w:pPr>
    </w:p>
    <w:p w14:paraId="00FFA58F" w14:textId="77777777" w:rsidR="00275F58" w:rsidRDefault="00275F58">
      <w:pPr>
        <w:spacing w:after="0" w:line="276" w:lineRule="auto"/>
        <w:ind w:left="0" w:hanging="2"/>
        <w:rPr>
          <w:sz w:val="24"/>
          <w:szCs w:val="24"/>
        </w:rPr>
      </w:pPr>
    </w:p>
    <w:p w14:paraId="00FFA590" w14:textId="77777777" w:rsidR="00275F58" w:rsidRDefault="0053425B">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00FFA591" w14:textId="77777777" w:rsidR="00275F58" w:rsidRDefault="0053425B">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00FFA592" w14:textId="77777777" w:rsidR="00275F58" w:rsidRDefault="0053425B">
      <w:pPr>
        <w:numPr>
          <w:ilvl w:val="0"/>
          <w:numId w:val="10"/>
        </w:numPr>
        <w:spacing w:after="0" w:line="276" w:lineRule="auto"/>
        <w:ind w:left="0" w:hanging="2"/>
        <w:rPr>
          <w:sz w:val="24"/>
          <w:szCs w:val="24"/>
        </w:rPr>
      </w:pPr>
      <w:r>
        <w:rPr>
          <w:sz w:val="24"/>
          <w:szCs w:val="24"/>
        </w:rPr>
        <w:t>Pagamentos, a qualquer título, de servidor ou empregado público, salvo nas hipóteses previstas em lei específica ou na Lei de Diretrizes Orçamentárias da União;</w:t>
      </w:r>
    </w:p>
    <w:p w14:paraId="00FFA593" w14:textId="77777777" w:rsidR="00275F58" w:rsidRDefault="0053425B">
      <w:pPr>
        <w:numPr>
          <w:ilvl w:val="0"/>
          <w:numId w:val="10"/>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00FFA594" w14:textId="77777777" w:rsidR="00275F58" w:rsidRDefault="0053425B">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00FFA595" w14:textId="77777777" w:rsidR="00275F58" w:rsidRDefault="0053425B">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00FFA596" w14:textId="77777777" w:rsidR="00275F58" w:rsidRDefault="0053425B">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00FFA597" w14:textId="77777777" w:rsidR="00275F58" w:rsidRDefault="0053425B">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00FFA598" w14:textId="77777777" w:rsidR="00275F58" w:rsidRDefault="0053425B">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00FFA599" w14:textId="77777777" w:rsidR="00275F58" w:rsidRDefault="00275F58">
      <w:pPr>
        <w:spacing w:after="0" w:line="276" w:lineRule="auto"/>
        <w:ind w:left="0" w:hanging="2"/>
        <w:rPr>
          <w:sz w:val="24"/>
          <w:szCs w:val="24"/>
        </w:rPr>
      </w:pPr>
    </w:p>
    <w:p w14:paraId="00FFA59A" w14:textId="77777777" w:rsidR="00275F58" w:rsidRDefault="0053425B">
      <w:pPr>
        <w:spacing w:after="0" w:line="276" w:lineRule="auto"/>
        <w:ind w:left="0" w:hanging="2"/>
        <w:rPr>
          <w:sz w:val="24"/>
          <w:szCs w:val="24"/>
        </w:rPr>
      </w:pPr>
      <w:r>
        <w:rPr>
          <w:sz w:val="24"/>
          <w:szCs w:val="24"/>
        </w:rPr>
        <w:t xml:space="preserve">O projeto </w:t>
      </w:r>
      <w:r>
        <w:rPr>
          <w:b/>
          <w:sz w:val="24"/>
          <w:szCs w:val="24"/>
          <w:u w:val="single"/>
        </w:rPr>
        <w:t>deverá prever medidas de 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00FFA59B" w14:textId="77777777" w:rsidR="00275F58" w:rsidRDefault="0053425B">
      <w:pPr>
        <w:spacing w:after="0" w:line="276" w:lineRule="auto"/>
        <w:ind w:left="0" w:hanging="2"/>
        <w:rPr>
          <w:sz w:val="24"/>
          <w:szCs w:val="24"/>
        </w:rPr>
      </w:pPr>
      <w:r>
        <w:rPr>
          <w:sz w:val="24"/>
          <w:szCs w:val="24"/>
        </w:rPr>
        <w:t xml:space="preserve">I - </w:t>
      </w:r>
      <w:proofErr w:type="gramStart"/>
      <w:r>
        <w:rPr>
          <w:sz w:val="24"/>
          <w:szCs w:val="24"/>
        </w:rPr>
        <w:t>nas</w:t>
      </w:r>
      <w:proofErr w:type="gramEnd"/>
      <w:r>
        <w:rPr>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00FFA59C" w14:textId="77777777" w:rsidR="00275F58" w:rsidRDefault="0053425B">
      <w:pPr>
        <w:spacing w:after="0" w:line="276" w:lineRule="auto"/>
        <w:ind w:left="0" w:hanging="2"/>
        <w:rPr>
          <w:sz w:val="24"/>
          <w:szCs w:val="24"/>
        </w:rPr>
      </w:pPr>
      <w:r>
        <w:rPr>
          <w:sz w:val="24"/>
          <w:szCs w:val="24"/>
        </w:rPr>
        <w:t xml:space="preserve">II - </w:t>
      </w:r>
      <w:proofErr w:type="gramStart"/>
      <w:r>
        <w:rPr>
          <w:sz w:val="24"/>
          <w:szCs w:val="24"/>
        </w:rPr>
        <w:t>nas</w:t>
      </w:r>
      <w:proofErr w:type="gramEnd"/>
      <w:r>
        <w:rPr>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00FFA59D" w14:textId="77777777" w:rsidR="00275F58" w:rsidRDefault="0053425B">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00FFA59E" w14:textId="77777777" w:rsidR="00275F58" w:rsidRDefault="0053425B">
      <w:pPr>
        <w:numPr>
          <w:ilvl w:val="0"/>
          <w:numId w:val="8"/>
        </w:numPr>
        <w:spacing w:after="0" w:line="276" w:lineRule="auto"/>
        <w:ind w:left="0" w:hanging="2"/>
        <w:rPr>
          <w:sz w:val="24"/>
          <w:szCs w:val="24"/>
        </w:rPr>
      </w:pPr>
      <w:r>
        <w:rPr>
          <w:sz w:val="24"/>
          <w:szCs w:val="24"/>
        </w:rPr>
        <w:t>São considerados recursos de:</w:t>
      </w:r>
    </w:p>
    <w:p w14:paraId="00FFA59F" w14:textId="77777777" w:rsidR="00275F58" w:rsidRDefault="0053425B">
      <w:pPr>
        <w:spacing w:after="0" w:line="276" w:lineRule="auto"/>
        <w:ind w:left="0" w:hanging="2"/>
        <w:rPr>
          <w:sz w:val="24"/>
          <w:szCs w:val="24"/>
        </w:rPr>
      </w:pPr>
      <w:r>
        <w:rPr>
          <w:sz w:val="24"/>
          <w:szCs w:val="24"/>
        </w:rPr>
        <w:t xml:space="preserve">I - </w:t>
      </w:r>
      <w:proofErr w:type="gramStart"/>
      <w:r>
        <w:rPr>
          <w:sz w:val="24"/>
          <w:szCs w:val="24"/>
        </w:rPr>
        <w:t>acessibilidade</w:t>
      </w:r>
      <w:proofErr w:type="gramEnd"/>
      <w:r>
        <w:rPr>
          <w:sz w:val="24"/>
          <w:szCs w:val="24"/>
        </w:rPr>
        <w:t xml:space="preserve"> arquitetônica:</w:t>
      </w:r>
    </w:p>
    <w:p w14:paraId="00FFA5A0" w14:textId="77777777" w:rsidR="00275F58" w:rsidRDefault="0053425B">
      <w:pPr>
        <w:spacing w:after="0" w:line="276" w:lineRule="auto"/>
        <w:ind w:left="0" w:hanging="2"/>
        <w:rPr>
          <w:sz w:val="24"/>
          <w:szCs w:val="24"/>
        </w:rPr>
      </w:pPr>
      <w:r>
        <w:rPr>
          <w:sz w:val="24"/>
          <w:szCs w:val="24"/>
        </w:rPr>
        <w:t>a) rotas acessíveis, com espaço de manobra para cadeira de rodas, inclusive em palcos e camarins;</w:t>
      </w:r>
    </w:p>
    <w:p w14:paraId="00FFA5A1" w14:textId="77777777" w:rsidR="00275F58" w:rsidRDefault="0053425B">
      <w:pPr>
        <w:spacing w:after="0" w:line="276" w:lineRule="auto"/>
        <w:ind w:left="0" w:hanging="2"/>
        <w:rPr>
          <w:sz w:val="24"/>
          <w:szCs w:val="24"/>
        </w:rPr>
      </w:pPr>
      <w:r>
        <w:rPr>
          <w:sz w:val="24"/>
          <w:szCs w:val="24"/>
        </w:rPr>
        <w:t>b) piso tátil;</w:t>
      </w:r>
    </w:p>
    <w:p w14:paraId="00FFA5A2" w14:textId="77777777" w:rsidR="00275F58" w:rsidRDefault="0053425B">
      <w:pPr>
        <w:spacing w:after="0" w:line="276" w:lineRule="auto"/>
        <w:ind w:left="0" w:hanging="2"/>
        <w:rPr>
          <w:sz w:val="24"/>
          <w:szCs w:val="24"/>
        </w:rPr>
      </w:pPr>
      <w:r>
        <w:rPr>
          <w:sz w:val="24"/>
          <w:szCs w:val="24"/>
        </w:rPr>
        <w:t>c) rampas;</w:t>
      </w:r>
    </w:p>
    <w:p w14:paraId="00FFA5A3" w14:textId="77777777" w:rsidR="00275F58" w:rsidRDefault="0053425B">
      <w:pPr>
        <w:spacing w:after="0" w:line="276" w:lineRule="auto"/>
        <w:ind w:left="0" w:hanging="2"/>
        <w:rPr>
          <w:sz w:val="24"/>
          <w:szCs w:val="24"/>
        </w:rPr>
      </w:pPr>
      <w:r>
        <w:rPr>
          <w:sz w:val="24"/>
          <w:szCs w:val="24"/>
        </w:rPr>
        <w:t>d) elevadores adequados para pessoas com deficiência;</w:t>
      </w:r>
    </w:p>
    <w:p w14:paraId="00FFA5A4" w14:textId="77777777" w:rsidR="00275F58" w:rsidRDefault="0053425B">
      <w:pPr>
        <w:spacing w:after="0" w:line="276" w:lineRule="auto"/>
        <w:ind w:left="0" w:hanging="2"/>
        <w:rPr>
          <w:sz w:val="24"/>
          <w:szCs w:val="24"/>
        </w:rPr>
      </w:pPr>
      <w:r>
        <w:rPr>
          <w:sz w:val="24"/>
          <w:szCs w:val="24"/>
        </w:rPr>
        <w:t>e) corrimãos e guarda-corpos;</w:t>
      </w:r>
    </w:p>
    <w:p w14:paraId="00FFA5A5" w14:textId="77777777" w:rsidR="00275F58" w:rsidRDefault="0053425B">
      <w:pPr>
        <w:spacing w:after="0" w:line="276" w:lineRule="auto"/>
        <w:ind w:left="0" w:hanging="2"/>
        <w:rPr>
          <w:sz w:val="24"/>
          <w:szCs w:val="24"/>
        </w:rPr>
      </w:pPr>
      <w:r>
        <w:rPr>
          <w:sz w:val="24"/>
          <w:szCs w:val="24"/>
        </w:rPr>
        <w:lastRenderedPageBreak/>
        <w:t>f) banheiros femininos e masculinos adaptados para pessoas com deficiência;</w:t>
      </w:r>
    </w:p>
    <w:p w14:paraId="00FFA5A6" w14:textId="77777777" w:rsidR="00275F58" w:rsidRDefault="0053425B">
      <w:pPr>
        <w:spacing w:after="0" w:line="276" w:lineRule="auto"/>
        <w:ind w:left="0" w:hanging="2"/>
        <w:rPr>
          <w:sz w:val="24"/>
          <w:szCs w:val="24"/>
        </w:rPr>
      </w:pPr>
      <w:r>
        <w:rPr>
          <w:sz w:val="24"/>
          <w:szCs w:val="24"/>
        </w:rPr>
        <w:t>g) vagas de estacionamento para pessoas com deficiência;</w:t>
      </w:r>
    </w:p>
    <w:p w14:paraId="00FFA5A7" w14:textId="77777777" w:rsidR="00275F58" w:rsidRDefault="0053425B">
      <w:pPr>
        <w:spacing w:after="0" w:line="276" w:lineRule="auto"/>
        <w:ind w:left="0" w:hanging="2"/>
        <w:rPr>
          <w:sz w:val="24"/>
          <w:szCs w:val="24"/>
        </w:rPr>
      </w:pPr>
      <w:r>
        <w:rPr>
          <w:sz w:val="24"/>
          <w:szCs w:val="24"/>
        </w:rPr>
        <w:t>h) assentos para pessoas obesas, pessoas com mobilidade reduzida pessoas com deficiência e pessoas idosas;</w:t>
      </w:r>
    </w:p>
    <w:p w14:paraId="00FFA5A8" w14:textId="77777777" w:rsidR="00275F58" w:rsidRDefault="0053425B">
      <w:pPr>
        <w:spacing w:after="0" w:line="276" w:lineRule="auto"/>
        <w:ind w:left="0" w:hanging="2"/>
        <w:rPr>
          <w:sz w:val="24"/>
          <w:szCs w:val="24"/>
        </w:rPr>
      </w:pPr>
      <w:r>
        <w:rPr>
          <w:sz w:val="24"/>
          <w:szCs w:val="24"/>
        </w:rPr>
        <w:t>i) iluminação adequada;</w:t>
      </w:r>
    </w:p>
    <w:p w14:paraId="00FFA5A9" w14:textId="77777777" w:rsidR="00275F58" w:rsidRDefault="0053425B">
      <w:pPr>
        <w:spacing w:after="0" w:line="276" w:lineRule="auto"/>
        <w:ind w:left="0" w:hanging="2"/>
        <w:rPr>
          <w:sz w:val="24"/>
          <w:szCs w:val="24"/>
        </w:rPr>
      </w:pPr>
      <w:r>
        <w:rPr>
          <w:sz w:val="24"/>
          <w:szCs w:val="24"/>
        </w:rPr>
        <w:t>j) demais recursos que permitam o acesso de pessoas com mobilidade reduzida, idosas e pessoas com deficiência;</w:t>
      </w:r>
    </w:p>
    <w:p w14:paraId="00FFA5AA" w14:textId="77777777" w:rsidR="00275F58" w:rsidRDefault="0053425B">
      <w:pPr>
        <w:spacing w:after="0" w:line="276" w:lineRule="auto"/>
        <w:ind w:left="0" w:hanging="2"/>
        <w:rPr>
          <w:sz w:val="24"/>
          <w:szCs w:val="24"/>
        </w:rPr>
      </w:pPr>
      <w:r>
        <w:rPr>
          <w:sz w:val="24"/>
          <w:szCs w:val="24"/>
        </w:rPr>
        <w:t xml:space="preserve">II - </w:t>
      </w:r>
      <w:proofErr w:type="gramStart"/>
      <w:r>
        <w:rPr>
          <w:sz w:val="24"/>
          <w:szCs w:val="24"/>
        </w:rPr>
        <w:t>acessibilidade</w:t>
      </w:r>
      <w:proofErr w:type="gramEnd"/>
      <w:r>
        <w:rPr>
          <w:sz w:val="24"/>
          <w:szCs w:val="24"/>
        </w:rPr>
        <w:t xml:space="preserve"> comunicacional:</w:t>
      </w:r>
    </w:p>
    <w:p w14:paraId="00FFA5AB" w14:textId="77777777" w:rsidR="00275F58" w:rsidRDefault="0053425B">
      <w:pPr>
        <w:spacing w:after="0" w:line="276" w:lineRule="auto"/>
        <w:ind w:left="0" w:hanging="2"/>
        <w:rPr>
          <w:sz w:val="24"/>
          <w:szCs w:val="24"/>
        </w:rPr>
      </w:pPr>
      <w:r>
        <w:rPr>
          <w:sz w:val="24"/>
          <w:szCs w:val="24"/>
        </w:rPr>
        <w:t>a) Língua Brasileira de Sinais - Libras;</w:t>
      </w:r>
    </w:p>
    <w:p w14:paraId="00FFA5AC" w14:textId="77777777" w:rsidR="00275F58" w:rsidRDefault="0053425B">
      <w:pPr>
        <w:spacing w:after="0" w:line="276" w:lineRule="auto"/>
        <w:ind w:left="0" w:hanging="2"/>
        <w:rPr>
          <w:sz w:val="24"/>
          <w:szCs w:val="24"/>
        </w:rPr>
      </w:pPr>
      <w:r>
        <w:rPr>
          <w:sz w:val="24"/>
          <w:szCs w:val="24"/>
        </w:rPr>
        <w:t>b) sistema Braille;</w:t>
      </w:r>
    </w:p>
    <w:p w14:paraId="00FFA5AD" w14:textId="77777777" w:rsidR="00275F58" w:rsidRDefault="0053425B">
      <w:pPr>
        <w:spacing w:after="0" w:line="276" w:lineRule="auto"/>
        <w:ind w:left="0" w:hanging="2"/>
        <w:rPr>
          <w:sz w:val="24"/>
          <w:szCs w:val="24"/>
        </w:rPr>
      </w:pPr>
      <w:r>
        <w:rPr>
          <w:sz w:val="24"/>
          <w:szCs w:val="24"/>
        </w:rPr>
        <w:t>c) sistema de sinalização ou comunicação tátil;</w:t>
      </w:r>
    </w:p>
    <w:p w14:paraId="00FFA5AE" w14:textId="77777777" w:rsidR="00275F58" w:rsidRDefault="0053425B">
      <w:pPr>
        <w:spacing w:after="0" w:line="276" w:lineRule="auto"/>
        <w:ind w:left="0" w:hanging="2"/>
        <w:rPr>
          <w:sz w:val="24"/>
          <w:szCs w:val="24"/>
        </w:rPr>
      </w:pPr>
      <w:r>
        <w:rPr>
          <w:sz w:val="24"/>
          <w:szCs w:val="24"/>
        </w:rPr>
        <w:t>d) audiodescrição; e) legendas para surdos e ensurdecidos;</w:t>
      </w:r>
    </w:p>
    <w:p w14:paraId="00FFA5AF" w14:textId="77777777" w:rsidR="00275F58" w:rsidRDefault="0053425B">
      <w:pPr>
        <w:spacing w:after="0" w:line="276" w:lineRule="auto"/>
        <w:ind w:left="0" w:hanging="2"/>
        <w:rPr>
          <w:sz w:val="24"/>
          <w:szCs w:val="24"/>
        </w:rPr>
      </w:pPr>
      <w:r>
        <w:rPr>
          <w:sz w:val="24"/>
          <w:szCs w:val="24"/>
        </w:rPr>
        <w:t>f) linguagem simples;</w:t>
      </w:r>
    </w:p>
    <w:p w14:paraId="00FFA5B0" w14:textId="77777777" w:rsidR="00275F58" w:rsidRDefault="0053425B">
      <w:pPr>
        <w:spacing w:after="0" w:line="276" w:lineRule="auto"/>
        <w:ind w:left="0" w:hanging="2"/>
        <w:rPr>
          <w:sz w:val="24"/>
          <w:szCs w:val="24"/>
        </w:rPr>
      </w:pPr>
      <w:r>
        <w:rPr>
          <w:sz w:val="24"/>
          <w:szCs w:val="24"/>
        </w:rPr>
        <w:t>g) textos adaptados para software de leitor de tela; e</w:t>
      </w:r>
    </w:p>
    <w:p w14:paraId="00FFA5B1" w14:textId="77777777" w:rsidR="00275F58" w:rsidRDefault="0053425B">
      <w:pPr>
        <w:spacing w:after="0" w:line="276" w:lineRule="auto"/>
        <w:ind w:left="0" w:hanging="2"/>
        <w:rPr>
          <w:sz w:val="24"/>
          <w:szCs w:val="24"/>
        </w:rPr>
      </w:pPr>
      <w:r>
        <w:rPr>
          <w:sz w:val="24"/>
          <w:szCs w:val="24"/>
        </w:rPr>
        <w:t>h) demais recursos que permitam uma comunicação acessível para pessoas com deficiência;</w:t>
      </w:r>
    </w:p>
    <w:p w14:paraId="00FFA5B2" w14:textId="77777777" w:rsidR="00275F58" w:rsidRDefault="0053425B">
      <w:pPr>
        <w:spacing w:after="0" w:line="276" w:lineRule="auto"/>
        <w:ind w:left="0" w:hanging="2"/>
        <w:rPr>
          <w:sz w:val="24"/>
          <w:szCs w:val="24"/>
        </w:rPr>
      </w:pPr>
      <w:r>
        <w:rPr>
          <w:sz w:val="24"/>
          <w:szCs w:val="24"/>
        </w:rPr>
        <w:t>III - acessibilidade atitudinal:</w:t>
      </w:r>
    </w:p>
    <w:p w14:paraId="00FFA5B3" w14:textId="77777777" w:rsidR="00275F58" w:rsidRDefault="0053425B">
      <w:pPr>
        <w:spacing w:after="0" w:line="276" w:lineRule="auto"/>
        <w:ind w:left="0" w:hanging="2"/>
        <w:rPr>
          <w:sz w:val="24"/>
          <w:szCs w:val="24"/>
        </w:rPr>
      </w:pPr>
      <w:r>
        <w:rPr>
          <w:sz w:val="24"/>
          <w:szCs w:val="24"/>
        </w:rPr>
        <w:t>a) capacitação de equipes atuantes nos projetos culturais;</w:t>
      </w:r>
    </w:p>
    <w:p w14:paraId="00FFA5B4" w14:textId="77777777" w:rsidR="00275F58" w:rsidRDefault="0053425B">
      <w:pPr>
        <w:spacing w:after="0" w:line="276" w:lineRule="auto"/>
        <w:ind w:left="0" w:hanging="2"/>
        <w:rPr>
          <w:sz w:val="24"/>
          <w:szCs w:val="24"/>
        </w:rPr>
      </w:pPr>
      <w:r>
        <w:rPr>
          <w:sz w:val="24"/>
          <w:szCs w:val="24"/>
        </w:rPr>
        <w:t>b) contratação de profissionais com deficiência e profissionais especializados em acessibilidade cultural;</w:t>
      </w:r>
    </w:p>
    <w:p w14:paraId="00FFA5B5" w14:textId="77777777" w:rsidR="00275F58" w:rsidRDefault="0053425B">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00FFA5B6" w14:textId="77777777" w:rsidR="00275F58" w:rsidRDefault="0053425B">
      <w:pPr>
        <w:spacing w:after="0" w:line="276" w:lineRule="auto"/>
        <w:ind w:left="0" w:hanging="2"/>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14:paraId="00FFA5B7" w14:textId="77777777" w:rsidR="00275F58" w:rsidRDefault="0053425B">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00FFA5B8" w14:textId="77777777" w:rsidR="00275F58" w:rsidRDefault="0053425B">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00FFA5B9" w14:textId="77777777" w:rsidR="00275F58" w:rsidRDefault="0053425B">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00FFA5BA"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0FFA5BB" w14:textId="77777777" w:rsidR="00275F58" w:rsidRDefault="0053425B">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275F58" w14:paraId="00FFA5BE" w14:textId="77777777">
        <w:tc>
          <w:tcPr>
            <w:tcW w:w="10206" w:type="dxa"/>
            <w:shd w:val="clear" w:color="auto" w:fill="auto"/>
            <w:tcMar>
              <w:top w:w="100" w:type="dxa"/>
              <w:left w:w="100" w:type="dxa"/>
              <w:bottom w:w="100" w:type="dxa"/>
              <w:right w:w="100" w:type="dxa"/>
            </w:tcMar>
          </w:tcPr>
          <w:p w14:paraId="00FFA5BC" w14:textId="77777777" w:rsidR="00275F58" w:rsidRDefault="0053425B">
            <w:pPr>
              <w:tabs>
                <w:tab w:val="left" w:pos="0"/>
              </w:tabs>
              <w:spacing w:after="0"/>
              <w:ind w:left="0" w:hanging="2"/>
              <w:rPr>
                <w:b/>
                <w:i/>
                <w:color w:val="FF0000"/>
                <w:sz w:val="24"/>
                <w:szCs w:val="24"/>
              </w:rPr>
            </w:pPr>
            <w:r>
              <w:rPr>
                <w:b/>
                <w:i/>
                <w:color w:val="FF0000"/>
                <w:sz w:val="24"/>
                <w:szCs w:val="24"/>
              </w:rPr>
              <w:t>Orientação:</w:t>
            </w:r>
          </w:p>
          <w:p w14:paraId="00FFA5BD" w14:textId="77777777" w:rsidR="00275F58" w:rsidRDefault="0053425B">
            <w:pPr>
              <w:tabs>
                <w:tab w:val="left" w:pos="0"/>
              </w:tabs>
              <w:spacing w:after="0"/>
              <w:ind w:left="0" w:hanging="2"/>
              <w:rPr>
                <w:sz w:val="24"/>
                <w:szCs w:val="24"/>
              </w:rPr>
            </w:pPr>
            <w:r>
              <w:rPr>
                <w:i/>
                <w:color w:val="FF0000"/>
                <w:sz w:val="24"/>
                <w:szCs w:val="24"/>
              </w:rPr>
              <w:t>Não inserir quantidades nem detalhamentos do projeto que poderão prejudicar o cumprimento do objeto durante a realização das ações propostas.</w:t>
            </w:r>
          </w:p>
        </w:tc>
      </w:tr>
    </w:tbl>
    <w:p w14:paraId="00FFA5BF" w14:textId="77777777" w:rsidR="00275F58" w:rsidRDefault="0053425B">
      <w:pPr>
        <w:widowControl w:val="0"/>
        <w:spacing w:before="240" w:after="120"/>
        <w:ind w:left="0" w:hanging="2"/>
        <w:rPr>
          <w:b/>
          <w:sz w:val="24"/>
          <w:szCs w:val="24"/>
        </w:rPr>
      </w:pPr>
      <w:r>
        <w:rPr>
          <w:b/>
          <w:sz w:val="24"/>
          <w:szCs w:val="24"/>
        </w:rPr>
        <w:t>1.2 Indique o</w:t>
      </w:r>
      <w:r>
        <w:rPr>
          <w:b/>
          <w:sz w:val="24"/>
          <w:szCs w:val="24"/>
          <w:u w:val="single"/>
        </w:rPr>
        <w:t xml:space="preserve"> público-alvo</w:t>
      </w:r>
      <w:r>
        <w:rPr>
          <w:b/>
          <w:sz w:val="24"/>
          <w:szCs w:val="24"/>
        </w:rPr>
        <w:t xml:space="preserve"> que será beneficiado com a realização do projeto e com o objeto proposto:</w:t>
      </w:r>
    </w:p>
    <w:p w14:paraId="00FFA5C0" w14:textId="77777777" w:rsidR="00275F58" w:rsidRDefault="0053425B">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w:t>
      </w:r>
      <w:r>
        <w:rPr>
          <w:b/>
          <w:sz w:val="24"/>
          <w:szCs w:val="24"/>
          <w:highlight w:val="white"/>
        </w:rPr>
        <w:lastRenderedPageBreak/>
        <w:t>os resultados das metas.</w:t>
      </w:r>
    </w:p>
    <w:p w14:paraId="00FFA5C1"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0FFA5C2" w14:textId="77777777" w:rsidR="00275F58" w:rsidRDefault="0053425B">
      <w:pPr>
        <w:tabs>
          <w:tab w:val="left" w:pos="0"/>
        </w:tabs>
        <w:spacing w:before="240" w:after="120"/>
        <w:ind w:left="0" w:hanging="2"/>
        <w:rPr>
          <w:sz w:val="24"/>
          <w:szCs w:val="24"/>
        </w:rPr>
      </w:pPr>
      <w:r>
        <w:rPr>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275F58" w14:paraId="00FFA5C6" w14:textId="77777777">
        <w:tc>
          <w:tcPr>
            <w:tcW w:w="10206" w:type="dxa"/>
          </w:tcPr>
          <w:p w14:paraId="00FFA5C3" w14:textId="77777777" w:rsidR="00275F58" w:rsidRDefault="0053425B">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00FFA5C4" w14:textId="77777777" w:rsidR="00275F58" w:rsidRDefault="0053425B">
            <w:pPr>
              <w:numPr>
                <w:ilvl w:val="0"/>
                <w:numId w:val="1"/>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00FFA5C5" w14:textId="77777777" w:rsidR="00275F58" w:rsidRDefault="0053425B">
            <w:pPr>
              <w:numPr>
                <w:ilvl w:val="0"/>
                <w:numId w:val="1"/>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00FFA5C7" w14:textId="77777777" w:rsidR="00275F58" w:rsidRDefault="0053425B">
      <w:pPr>
        <w:numPr>
          <w:ilvl w:val="0"/>
          <w:numId w:val="3"/>
        </w:numPr>
        <w:tabs>
          <w:tab w:val="left" w:pos="0"/>
        </w:tabs>
        <w:spacing w:before="240" w:after="120"/>
        <w:ind w:left="0" w:hanging="2"/>
        <w:rPr>
          <w:sz w:val="24"/>
          <w:szCs w:val="24"/>
        </w:rPr>
      </w:pPr>
      <w:r>
        <w:rPr>
          <w:sz w:val="24"/>
          <w:szCs w:val="24"/>
        </w:rPr>
        <w:t>Defina o objetivo geral:</w:t>
      </w:r>
    </w:p>
    <w:p w14:paraId="00FFA5C8" w14:textId="77777777" w:rsidR="00275F58" w:rsidRDefault="00275F58">
      <w:pPr>
        <w:tabs>
          <w:tab w:val="left" w:pos="0"/>
        </w:tabs>
        <w:spacing w:before="240" w:after="120"/>
        <w:ind w:left="0" w:hanging="2"/>
        <w:rPr>
          <w:sz w:val="24"/>
          <w:szCs w:val="24"/>
        </w:rPr>
      </w:pPr>
    </w:p>
    <w:p w14:paraId="00FFA5C9" w14:textId="77777777" w:rsidR="00275F58" w:rsidRDefault="0053425B">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00FFA5CA" w14:textId="77777777" w:rsidR="00275F58" w:rsidRDefault="0053425B">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w:t>
      </w:r>
      <w:proofErr w:type="gramStart"/>
      <w:r>
        <w:rPr>
          <w:b/>
          <w:sz w:val="24"/>
          <w:szCs w:val="24"/>
          <w:highlight w:val="white"/>
        </w:rPr>
        <w:t>será</w:t>
      </w:r>
      <w:proofErr w:type="gramEnd"/>
      <w:r>
        <w:rPr>
          <w:b/>
          <w:sz w:val="24"/>
          <w:szCs w:val="24"/>
          <w:highlight w:val="white"/>
        </w:rPr>
        <w:t xml:space="preserve"> executado o projeto e as ações propostas?</w:t>
      </w:r>
    </w:p>
    <w:p w14:paraId="00FFA5CB" w14:textId="77777777" w:rsidR="00275F58" w:rsidRDefault="00275F58">
      <w:pPr>
        <w:tabs>
          <w:tab w:val="left" w:pos="0"/>
        </w:tabs>
        <w:spacing w:after="120"/>
        <w:ind w:left="0" w:hanging="2"/>
        <w:rPr>
          <w:i/>
          <w:color w:val="FF0000"/>
          <w:sz w:val="24"/>
          <w:szCs w:val="24"/>
        </w:rPr>
      </w:pPr>
    </w:p>
    <w:p w14:paraId="00FFA5CC"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00FFA5CD" w14:textId="77777777" w:rsidR="00275F58" w:rsidRDefault="0053425B">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275F58" w14:paraId="00FFA5D3" w14:textId="77777777">
        <w:tc>
          <w:tcPr>
            <w:tcW w:w="10209" w:type="dxa"/>
          </w:tcPr>
          <w:p w14:paraId="00FFA5CE" w14:textId="77777777" w:rsidR="00275F58" w:rsidRDefault="0053425B">
            <w:pPr>
              <w:tabs>
                <w:tab w:val="left" w:pos="0"/>
              </w:tabs>
              <w:spacing w:after="0"/>
              <w:ind w:left="0" w:hanging="2"/>
              <w:jc w:val="center"/>
              <w:rPr>
                <w:b/>
                <w:i/>
                <w:color w:val="FF0000"/>
                <w:sz w:val="24"/>
                <w:szCs w:val="24"/>
              </w:rPr>
            </w:pPr>
            <w:r>
              <w:rPr>
                <w:b/>
                <w:i/>
                <w:color w:val="FF0000"/>
                <w:sz w:val="24"/>
                <w:szCs w:val="24"/>
              </w:rPr>
              <w:t>ATENÇÃO, ENTIDADE CULTURAL! Na elaboração do seu plano de trabalho, deve ser obrigatoriamente incluídas as seguintes metas:</w:t>
            </w:r>
          </w:p>
          <w:p w14:paraId="00FFA5CF" w14:textId="77777777" w:rsidR="00275F58" w:rsidRDefault="0053425B">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00FFA5D0" w14:textId="77777777" w:rsidR="00275F58" w:rsidRDefault="0053425B">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00FFA5D1" w14:textId="77777777" w:rsidR="00275F58" w:rsidRDefault="0053425B">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00FFA5D2" w14:textId="77777777" w:rsidR="00275F58" w:rsidRDefault="0053425B">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00FFA5D4" w14:textId="77777777" w:rsidR="00275F58" w:rsidRDefault="00275F58">
      <w:pPr>
        <w:tabs>
          <w:tab w:val="left" w:pos="0"/>
        </w:tabs>
        <w:spacing w:before="240" w:after="120"/>
        <w:ind w:left="0" w:hanging="2"/>
        <w:rPr>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275F58" w14:paraId="00FFA5D7" w14:textId="77777777">
        <w:trPr>
          <w:trHeight w:val="440"/>
        </w:trPr>
        <w:tc>
          <w:tcPr>
            <w:tcW w:w="10211" w:type="dxa"/>
            <w:gridSpan w:val="2"/>
            <w:shd w:val="clear" w:color="auto" w:fill="auto"/>
            <w:tcMar>
              <w:top w:w="100" w:type="dxa"/>
              <w:left w:w="100" w:type="dxa"/>
              <w:bottom w:w="100" w:type="dxa"/>
              <w:right w:w="100" w:type="dxa"/>
            </w:tcMar>
          </w:tcPr>
          <w:p w14:paraId="00FFA5D5" w14:textId="77777777" w:rsidR="00275F58" w:rsidRDefault="0053425B">
            <w:pPr>
              <w:tabs>
                <w:tab w:val="left" w:pos="0"/>
              </w:tabs>
              <w:spacing w:before="240" w:after="120"/>
              <w:ind w:left="0" w:hanging="2"/>
              <w:jc w:val="center"/>
              <w:rPr>
                <w:b/>
                <w:sz w:val="24"/>
                <w:szCs w:val="24"/>
              </w:rPr>
            </w:pPr>
            <w:r>
              <w:rPr>
                <w:b/>
                <w:sz w:val="24"/>
                <w:szCs w:val="24"/>
              </w:rPr>
              <w:t>META 1 - FORMAÇÃO E EDUCAÇÃO CULTURAL</w:t>
            </w:r>
          </w:p>
          <w:p w14:paraId="00FFA5D6" w14:textId="77777777" w:rsidR="00275F58" w:rsidRDefault="0053425B">
            <w:pPr>
              <w:spacing w:after="0"/>
              <w:ind w:left="0" w:hanging="2"/>
              <w:rPr>
                <w:sz w:val="24"/>
                <w:szCs w:val="24"/>
              </w:rPr>
            </w:pPr>
            <w:r>
              <w:rPr>
                <w:sz w:val="24"/>
                <w:szCs w:val="24"/>
              </w:rPr>
              <w:t>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w:t>
            </w:r>
            <w:r>
              <w:rPr>
                <w:sz w:val="24"/>
                <w:szCs w:val="24"/>
              </w:rPr>
              <w:t xml:space="preserve">s de educação formal (como escolas, Institutos Federais, universidades) e os saberes orgânicos, comunitários, populares e/ou tradicionais (como de mestres e mestras). </w:t>
            </w:r>
          </w:p>
        </w:tc>
      </w:tr>
      <w:tr w:rsidR="00275F58" w14:paraId="00FFA5D9" w14:textId="77777777">
        <w:trPr>
          <w:trHeight w:val="440"/>
        </w:trPr>
        <w:tc>
          <w:tcPr>
            <w:tcW w:w="10211" w:type="dxa"/>
            <w:gridSpan w:val="2"/>
            <w:shd w:val="clear" w:color="auto" w:fill="auto"/>
            <w:tcMar>
              <w:top w:w="100" w:type="dxa"/>
              <w:left w:w="100" w:type="dxa"/>
              <w:bottom w:w="100" w:type="dxa"/>
              <w:right w:w="100" w:type="dxa"/>
            </w:tcMar>
          </w:tcPr>
          <w:p w14:paraId="00FFA5D8" w14:textId="77777777" w:rsidR="00275F58" w:rsidRDefault="0053425B">
            <w:pPr>
              <w:widowControl/>
              <w:tabs>
                <w:tab w:val="left" w:pos="0"/>
              </w:tabs>
              <w:spacing w:after="0"/>
              <w:ind w:left="0" w:hanging="2"/>
              <w:jc w:val="left"/>
              <w:rPr>
                <w:i/>
                <w:color w:val="FF0000"/>
                <w:sz w:val="24"/>
                <w:szCs w:val="24"/>
              </w:rPr>
            </w:pPr>
            <w:r>
              <w:rPr>
                <w:b/>
                <w:sz w:val="24"/>
                <w:szCs w:val="24"/>
              </w:rPr>
              <w:t>a) Planos de Formação e Capacitação</w:t>
            </w:r>
          </w:p>
        </w:tc>
      </w:tr>
      <w:tr w:rsidR="00275F58" w14:paraId="00FFA5DB" w14:textId="77777777">
        <w:trPr>
          <w:trHeight w:val="255"/>
        </w:trPr>
        <w:tc>
          <w:tcPr>
            <w:tcW w:w="10211" w:type="dxa"/>
            <w:gridSpan w:val="2"/>
            <w:shd w:val="clear" w:color="auto" w:fill="auto"/>
            <w:tcMar>
              <w:top w:w="100" w:type="dxa"/>
              <w:left w:w="100" w:type="dxa"/>
              <w:bottom w:w="100" w:type="dxa"/>
              <w:right w:w="100" w:type="dxa"/>
            </w:tcMar>
          </w:tcPr>
          <w:p w14:paraId="00FFA5DA" w14:textId="77777777" w:rsidR="00275F58" w:rsidRDefault="0053425B">
            <w:pPr>
              <w:tabs>
                <w:tab w:val="left" w:pos="0"/>
              </w:tabs>
              <w:spacing w:before="240" w:after="120"/>
              <w:ind w:left="0" w:hanging="2"/>
              <w:rPr>
                <w:i/>
                <w:color w:val="FF0000"/>
                <w:sz w:val="24"/>
                <w:szCs w:val="24"/>
              </w:rPr>
            </w:pPr>
            <w:r>
              <w:rPr>
                <w:b/>
                <w:sz w:val="24"/>
                <w:szCs w:val="24"/>
              </w:rPr>
              <w:t>Plano de Formação e Capacitação 1</w:t>
            </w:r>
          </w:p>
        </w:tc>
      </w:tr>
      <w:tr w:rsidR="00275F58" w14:paraId="00FFA5DE" w14:textId="77777777">
        <w:trPr>
          <w:trHeight w:val="440"/>
        </w:trPr>
        <w:tc>
          <w:tcPr>
            <w:tcW w:w="2840" w:type="dxa"/>
            <w:shd w:val="clear" w:color="auto" w:fill="auto"/>
            <w:tcMar>
              <w:top w:w="100" w:type="dxa"/>
              <w:left w:w="100" w:type="dxa"/>
              <w:bottom w:w="100" w:type="dxa"/>
              <w:right w:w="100" w:type="dxa"/>
            </w:tcMar>
          </w:tcPr>
          <w:p w14:paraId="00FFA5DC" w14:textId="77777777" w:rsidR="00275F58" w:rsidRDefault="0053425B">
            <w:pPr>
              <w:tabs>
                <w:tab w:val="left" w:pos="0"/>
              </w:tabs>
              <w:spacing w:before="240" w:after="120"/>
              <w:ind w:left="0" w:hanging="2"/>
              <w:jc w:val="left"/>
              <w:rPr>
                <w:b/>
                <w:sz w:val="24"/>
                <w:szCs w:val="24"/>
              </w:rPr>
            </w:pPr>
            <w:r>
              <w:rPr>
                <w:sz w:val="24"/>
                <w:szCs w:val="24"/>
              </w:rPr>
              <w:lastRenderedPageBreak/>
              <w:t>Tema da ação de formação / capacitação</w:t>
            </w:r>
          </w:p>
        </w:tc>
        <w:tc>
          <w:tcPr>
            <w:tcW w:w="7371" w:type="dxa"/>
            <w:shd w:val="clear" w:color="auto" w:fill="auto"/>
          </w:tcPr>
          <w:p w14:paraId="00FFA5DD" w14:textId="77777777" w:rsidR="00275F58" w:rsidRDefault="00275F58">
            <w:pPr>
              <w:tabs>
                <w:tab w:val="left" w:pos="0"/>
              </w:tabs>
              <w:spacing w:before="240" w:after="120"/>
              <w:ind w:left="0" w:hanging="2"/>
              <w:jc w:val="center"/>
              <w:rPr>
                <w:b/>
                <w:sz w:val="24"/>
                <w:szCs w:val="24"/>
              </w:rPr>
            </w:pPr>
          </w:p>
        </w:tc>
      </w:tr>
      <w:tr w:rsidR="00275F58" w14:paraId="00FFA5E2" w14:textId="77777777">
        <w:trPr>
          <w:trHeight w:val="440"/>
        </w:trPr>
        <w:tc>
          <w:tcPr>
            <w:tcW w:w="2840" w:type="dxa"/>
            <w:shd w:val="clear" w:color="auto" w:fill="auto"/>
            <w:tcMar>
              <w:top w:w="100" w:type="dxa"/>
              <w:left w:w="100" w:type="dxa"/>
              <w:bottom w:w="100" w:type="dxa"/>
              <w:right w:w="100" w:type="dxa"/>
            </w:tcMar>
          </w:tcPr>
          <w:p w14:paraId="00FFA5DF" w14:textId="77777777" w:rsidR="00275F58" w:rsidRDefault="0053425B">
            <w:pPr>
              <w:tabs>
                <w:tab w:val="left" w:pos="0"/>
              </w:tabs>
              <w:spacing w:before="240" w:after="120"/>
              <w:ind w:left="0" w:hanging="2"/>
              <w:jc w:val="left"/>
              <w:rPr>
                <w:sz w:val="24"/>
                <w:szCs w:val="24"/>
              </w:rPr>
            </w:pPr>
            <w:r>
              <w:rPr>
                <w:sz w:val="24"/>
                <w:szCs w:val="24"/>
              </w:rPr>
              <w:t>Ementa</w:t>
            </w:r>
          </w:p>
          <w:p w14:paraId="00FFA5E0" w14:textId="77777777" w:rsidR="00275F58" w:rsidRDefault="0053425B">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00FFA5E1" w14:textId="77777777" w:rsidR="00275F58" w:rsidRDefault="00275F58">
            <w:pPr>
              <w:tabs>
                <w:tab w:val="left" w:pos="0"/>
              </w:tabs>
              <w:spacing w:before="240" w:after="120"/>
              <w:ind w:left="0" w:hanging="2"/>
              <w:jc w:val="center"/>
              <w:rPr>
                <w:b/>
                <w:sz w:val="24"/>
                <w:szCs w:val="24"/>
              </w:rPr>
            </w:pPr>
          </w:p>
        </w:tc>
      </w:tr>
      <w:tr w:rsidR="00275F58" w14:paraId="00FFA5E5" w14:textId="77777777">
        <w:trPr>
          <w:trHeight w:val="440"/>
        </w:trPr>
        <w:tc>
          <w:tcPr>
            <w:tcW w:w="2840" w:type="dxa"/>
            <w:shd w:val="clear" w:color="auto" w:fill="auto"/>
            <w:tcMar>
              <w:top w:w="100" w:type="dxa"/>
              <w:left w:w="100" w:type="dxa"/>
              <w:bottom w:w="100" w:type="dxa"/>
              <w:right w:w="100" w:type="dxa"/>
            </w:tcMar>
          </w:tcPr>
          <w:p w14:paraId="00FFA5E3" w14:textId="77777777" w:rsidR="00275F58" w:rsidRDefault="0053425B">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00FFA5E4" w14:textId="77777777" w:rsidR="00275F58" w:rsidRDefault="00275F58">
            <w:pPr>
              <w:tabs>
                <w:tab w:val="left" w:pos="0"/>
              </w:tabs>
              <w:spacing w:before="240" w:after="120"/>
              <w:ind w:left="0" w:hanging="2"/>
              <w:jc w:val="center"/>
              <w:rPr>
                <w:b/>
                <w:sz w:val="24"/>
                <w:szCs w:val="24"/>
              </w:rPr>
            </w:pPr>
          </w:p>
        </w:tc>
      </w:tr>
      <w:tr w:rsidR="00275F58" w14:paraId="00FFA5E8" w14:textId="77777777">
        <w:trPr>
          <w:trHeight w:val="440"/>
        </w:trPr>
        <w:tc>
          <w:tcPr>
            <w:tcW w:w="2840" w:type="dxa"/>
            <w:shd w:val="clear" w:color="auto" w:fill="auto"/>
            <w:tcMar>
              <w:top w:w="100" w:type="dxa"/>
              <w:left w:w="100" w:type="dxa"/>
              <w:bottom w:w="100" w:type="dxa"/>
              <w:right w:w="100" w:type="dxa"/>
            </w:tcMar>
          </w:tcPr>
          <w:p w14:paraId="00FFA5E6" w14:textId="77777777" w:rsidR="00275F58" w:rsidRDefault="0053425B">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00FFA5E7" w14:textId="77777777" w:rsidR="00275F58" w:rsidRDefault="00275F58">
            <w:pPr>
              <w:tabs>
                <w:tab w:val="left" w:pos="0"/>
              </w:tabs>
              <w:spacing w:before="240" w:after="120"/>
              <w:ind w:left="0" w:hanging="2"/>
              <w:jc w:val="center"/>
              <w:rPr>
                <w:b/>
                <w:sz w:val="24"/>
                <w:szCs w:val="24"/>
              </w:rPr>
            </w:pPr>
          </w:p>
        </w:tc>
      </w:tr>
      <w:tr w:rsidR="00275F58" w14:paraId="00FFA5EB" w14:textId="77777777">
        <w:trPr>
          <w:trHeight w:val="440"/>
        </w:trPr>
        <w:tc>
          <w:tcPr>
            <w:tcW w:w="2840" w:type="dxa"/>
            <w:shd w:val="clear" w:color="auto" w:fill="auto"/>
            <w:tcMar>
              <w:top w:w="100" w:type="dxa"/>
              <w:left w:w="100" w:type="dxa"/>
              <w:bottom w:w="100" w:type="dxa"/>
              <w:right w:w="100" w:type="dxa"/>
            </w:tcMar>
          </w:tcPr>
          <w:p w14:paraId="00FFA5E9" w14:textId="77777777" w:rsidR="00275F58" w:rsidRDefault="0053425B">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00FFA5EA" w14:textId="77777777" w:rsidR="00275F58" w:rsidRDefault="00275F58">
            <w:pPr>
              <w:tabs>
                <w:tab w:val="left" w:pos="0"/>
              </w:tabs>
              <w:spacing w:before="240" w:after="120"/>
              <w:ind w:left="0" w:hanging="2"/>
              <w:jc w:val="center"/>
              <w:rPr>
                <w:b/>
                <w:sz w:val="24"/>
                <w:szCs w:val="24"/>
              </w:rPr>
            </w:pPr>
          </w:p>
        </w:tc>
      </w:tr>
      <w:tr w:rsidR="00275F58" w14:paraId="00FFA5EE" w14:textId="77777777">
        <w:trPr>
          <w:trHeight w:val="440"/>
        </w:trPr>
        <w:tc>
          <w:tcPr>
            <w:tcW w:w="2840" w:type="dxa"/>
            <w:shd w:val="clear" w:color="auto" w:fill="auto"/>
            <w:tcMar>
              <w:top w:w="100" w:type="dxa"/>
              <w:left w:w="100" w:type="dxa"/>
              <w:bottom w:w="100" w:type="dxa"/>
              <w:right w:w="100" w:type="dxa"/>
            </w:tcMar>
          </w:tcPr>
          <w:p w14:paraId="00FFA5EC" w14:textId="77777777" w:rsidR="00275F58" w:rsidRDefault="0053425B">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00FFA5ED" w14:textId="77777777" w:rsidR="00275F58" w:rsidRDefault="00275F58">
            <w:pPr>
              <w:tabs>
                <w:tab w:val="left" w:pos="0"/>
              </w:tabs>
              <w:spacing w:before="240" w:after="120"/>
              <w:ind w:left="0" w:hanging="2"/>
              <w:jc w:val="center"/>
              <w:rPr>
                <w:b/>
                <w:sz w:val="24"/>
                <w:szCs w:val="24"/>
              </w:rPr>
            </w:pPr>
          </w:p>
        </w:tc>
      </w:tr>
      <w:tr w:rsidR="00275F58" w14:paraId="00FFA5F2" w14:textId="77777777">
        <w:trPr>
          <w:trHeight w:val="440"/>
        </w:trPr>
        <w:tc>
          <w:tcPr>
            <w:tcW w:w="2840" w:type="dxa"/>
            <w:shd w:val="clear" w:color="auto" w:fill="auto"/>
            <w:tcMar>
              <w:top w:w="100" w:type="dxa"/>
              <w:left w:w="100" w:type="dxa"/>
              <w:bottom w:w="100" w:type="dxa"/>
              <w:right w:w="100" w:type="dxa"/>
            </w:tcMar>
          </w:tcPr>
          <w:p w14:paraId="00FFA5EF" w14:textId="77777777" w:rsidR="00275F58" w:rsidRDefault="0053425B">
            <w:pPr>
              <w:tabs>
                <w:tab w:val="left" w:pos="0"/>
              </w:tabs>
              <w:spacing w:before="240" w:after="120"/>
              <w:ind w:left="0" w:hanging="2"/>
              <w:jc w:val="left"/>
              <w:rPr>
                <w:sz w:val="24"/>
                <w:szCs w:val="24"/>
              </w:rPr>
            </w:pPr>
            <w:r>
              <w:rPr>
                <w:sz w:val="24"/>
                <w:szCs w:val="24"/>
              </w:rPr>
              <w:t>Período da formação / capacitação</w:t>
            </w:r>
          </w:p>
          <w:p w14:paraId="00FFA5F0" w14:textId="77777777" w:rsidR="00275F58" w:rsidRDefault="0053425B">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00FFA5F1" w14:textId="77777777" w:rsidR="00275F58" w:rsidRDefault="00275F58">
            <w:pPr>
              <w:tabs>
                <w:tab w:val="left" w:pos="0"/>
              </w:tabs>
              <w:spacing w:before="240" w:after="120"/>
              <w:ind w:left="0" w:hanging="2"/>
              <w:jc w:val="center"/>
              <w:rPr>
                <w:b/>
                <w:sz w:val="24"/>
                <w:szCs w:val="24"/>
              </w:rPr>
            </w:pPr>
          </w:p>
        </w:tc>
      </w:tr>
      <w:tr w:rsidR="00275F58" w14:paraId="00FFA5F5" w14:textId="77777777">
        <w:trPr>
          <w:trHeight w:val="440"/>
        </w:trPr>
        <w:tc>
          <w:tcPr>
            <w:tcW w:w="2840" w:type="dxa"/>
            <w:shd w:val="clear" w:color="auto" w:fill="auto"/>
            <w:tcMar>
              <w:top w:w="100" w:type="dxa"/>
              <w:left w:w="100" w:type="dxa"/>
              <w:bottom w:w="100" w:type="dxa"/>
              <w:right w:w="100" w:type="dxa"/>
            </w:tcMar>
          </w:tcPr>
          <w:p w14:paraId="00FFA5F3" w14:textId="77777777" w:rsidR="00275F58" w:rsidRDefault="0053425B">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00FFA5F4" w14:textId="77777777" w:rsidR="00275F58" w:rsidRDefault="00275F58">
            <w:pPr>
              <w:tabs>
                <w:tab w:val="left" w:pos="0"/>
              </w:tabs>
              <w:spacing w:before="240" w:after="120"/>
              <w:ind w:left="0" w:hanging="2"/>
              <w:jc w:val="center"/>
              <w:rPr>
                <w:b/>
                <w:sz w:val="24"/>
                <w:szCs w:val="24"/>
              </w:rPr>
            </w:pPr>
          </w:p>
        </w:tc>
      </w:tr>
      <w:tr w:rsidR="00275F58" w14:paraId="00FFA5F7" w14:textId="77777777">
        <w:trPr>
          <w:trHeight w:val="255"/>
        </w:trPr>
        <w:tc>
          <w:tcPr>
            <w:tcW w:w="10211" w:type="dxa"/>
            <w:gridSpan w:val="2"/>
            <w:shd w:val="clear" w:color="auto" w:fill="auto"/>
            <w:tcMar>
              <w:top w:w="100" w:type="dxa"/>
              <w:left w:w="100" w:type="dxa"/>
              <w:bottom w:w="100" w:type="dxa"/>
              <w:right w:w="100" w:type="dxa"/>
            </w:tcMar>
          </w:tcPr>
          <w:p w14:paraId="00FFA5F6" w14:textId="77777777" w:rsidR="00275F58" w:rsidRDefault="0053425B">
            <w:pPr>
              <w:tabs>
                <w:tab w:val="left" w:pos="0"/>
              </w:tabs>
              <w:spacing w:before="240" w:after="120"/>
              <w:ind w:left="0" w:hanging="2"/>
              <w:jc w:val="left"/>
              <w:rPr>
                <w:i/>
                <w:color w:val="FF0000"/>
                <w:sz w:val="24"/>
                <w:szCs w:val="24"/>
              </w:rPr>
            </w:pPr>
            <w:r>
              <w:rPr>
                <w:b/>
                <w:sz w:val="24"/>
                <w:szCs w:val="24"/>
              </w:rPr>
              <w:t>Plano de Formação e Capacitação 2</w:t>
            </w:r>
          </w:p>
        </w:tc>
      </w:tr>
      <w:tr w:rsidR="00275F58" w14:paraId="00FFA5FA" w14:textId="77777777">
        <w:trPr>
          <w:trHeight w:val="440"/>
        </w:trPr>
        <w:tc>
          <w:tcPr>
            <w:tcW w:w="2840" w:type="dxa"/>
            <w:shd w:val="clear" w:color="auto" w:fill="auto"/>
            <w:tcMar>
              <w:top w:w="100" w:type="dxa"/>
              <w:left w:w="100" w:type="dxa"/>
              <w:bottom w:w="100" w:type="dxa"/>
              <w:right w:w="100" w:type="dxa"/>
            </w:tcMar>
          </w:tcPr>
          <w:p w14:paraId="00FFA5F8" w14:textId="77777777" w:rsidR="00275F58" w:rsidRDefault="0053425B">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00FFA5F9" w14:textId="77777777" w:rsidR="00275F58" w:rsidRDefault="00275F58">
            <w:pPr>
              <w:tabs>
                <w:tab w:val="left" w:pos="0"/>
              </w:tabs>
              <w:spacing w:before="240" w:after="120"/>
              <w:ind w:left="0" w:hanging="2"/>
              <w:jc w:val="center"/>
              <w:rPr>
                <w:b/>
                <w:sz w:val="24"/>
                <w:szCs w:val="24"/>
              </w:rPr>
            </w:pPr>
          </w:p>
        </w:tc>
      </w:tr>
      <w:tr w:rsidR="00275F58" w14:paraId="00FFA5FE" w14:textId="77777777">
        <w:trPr>
          <w:trHeight w:val="440"/>
        </w:trPr>
        <w:tc>
          <w:tcPr>
            <w:tcW w:w="2840" w:type="dxa"/>
            <w:shd w:val="clear" w:color="auto" w:fill="auto"/>
            <w:tcMar>
              <w:top w:w="100" w:type="dxa"/>
              <w:left w:w="100" w:type="dxa"/>
              <w:bottom w:w="100" w:type="dxa"/>
              <w:right w:w="100" w:type="dxa"/>
            </w:tcMar>
          </w:tcPr>
          <w:p w14:paraId="00FFA5FB" w14:textId="77777777" w:rsidR="00275F58" w:rsidRDefault="0053425B">
            <w:pPr>
              <w:tabs>
                <w:tab w:val="left" w:pos="0"/>
              </w:tabs>
              <w:spacing w:before="240" w:after="120"/>
              <w:ind w:left="0" w:hanging="2"/>
              <w:jc w:val="left"/>
              <w:rPr>
                <w:sz w:val="24"/>
                <w:szCs w:val="24"/>
              </w:rPr>
            </w:pPr>
            <w:r>
              <w:rPr>
                <w:sz w:val="24"/>
                <w:szCs w:val="24"/>
              </w:rPr>
              <w:t>Ementa</w:t>
            </w:r>
          </w:p>
          <w:p w14:paraId="00FFA5FC" w14:textId="77777777" w:rsidR="00275F58" w:rsidRDefault="0053425B">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00FFA5FD" w14:textId="77777777" w:rsidR="00275F58" w:rsidRDefault="00275F58">
            <w:pPr>
              <w:tabs>
                <w:tab w:val="left" w:pos="0"/>
              </w:tabs>
              <w:spacing w:before="240" w:after="120"/>
              <w:ind w:left="0" w:hanging="2"/>
              <w:jc w:val="center"/>
              <w:rPr>
                <w:b/>
                <w:sz w:val="24"/>
                <w:szCs w:val="24"/>
              </w:rPr>
            </w:pPr>
          </w:p>
        </w:tc>
      </w:tr>
      <w:tr w:rsidR="00275F58" w14:paraId="00FFA601" w14:textId="77777777">
        <w:trPr>
          <w:trHeight w:val="440"/>
        </w:trPr>
        <w:tc>
          <w:tcPr>
            <w:tcW w:w="2840" w:type="dxa"/>
            <w:shd w:val="clear" w:color="auto" w:fill="auto"/>
            <w:tcMar>
              <w:top w:w="100" w:type="dxa"/>
              <w:left w:w="100" w:type="dxa"/>
              <w:bottom w:w="100" w:type="dxa"/>
              <w:right w:w="100" w:type="dxa"/>
            </w:tcMar>
          </w:tcPr>
          <w:p w14:paraId="00FFA5FF" w14:textId="77777777" w:rsidR="00275F58" w:rsidRDefault="0053425B">
            <w:pPr>
              <w:tabs>
                <w:tab w:val="left" w:pos="0"/>
              </w:tabs>
              <w:spacing w:before="240" w:after="120"/>
              <w:ind w:left="0" w:hanging="2"/>
              <w:jc w:val="left"/>
              <w:rPr>
                <w:sz w:val="24"/>
                <w:szCs w:val="24"/>
              </w:rPr>
            </w:pPr>
            <w:r>
              <w:rPr>
                <w:sz w:val="24"/>
                <w:szCs w:val="24"/>
              </w:rPr>
              <w:lastRenderedPageBreak/>
              <w:t>Público beneficiário</w:t>
            </w:r>
          </w:p>
        </w:tc>
        <w:tc>
          <w:tcPr>
            <w:tcW w:w="7371" w:type="dxa"/>
            <w:shd w:val="clear" w:color="auto" w:fill="auto"/>
          </w:tcPr>
          <w:p w14:paraId="00FFA600" w14:textId="77777777" w:rsidR="00275F58" w:rsidRDefault="00275F58">
            <w:pPr>
              <w:tabs>
                <w:tab w:val="left" w:pos="0"/>
              </w:tabs>
              <w:spacing w:before="240" w:after="120"/>
              <w:ind w:left="0" w:hanging="2"/>
              <w:jc w:val="center"/>
              <w:rPr>
                <w:b/>
                <w:sz w:val="24"/>
                <w:szCs w:val="24"/>
              </w:rPr>
            </w:pPr>
          </w:p>
        </w:tc>
      </w:tr>
      <w:tr w:rsidR="00275F58" w14:paraId="00FFA604" w14:textId="77777777">
        <w:trPr>
          <w:trHeight w:val="440"/>
        </w:trPr>
        <w:tc>
          <w:tcPr>
            <w:tcW w:w="2840" w:type="dxa"/>
            <w:shd w:val="clear" w:color="auto" w:fill="auto"/>
            <w:tcMar>
              <w:top w:w="100" w:type="dxa"/>
              <w:left w:w="100" w:type="dxa"/>
              <w:bottom w:w="100" w:type="dxa"/>
              <w:right w:w="100" w:type="dxa"/>
            </w:tcMar>
          </w:tcPr>
          <w:p w14:paraId="00FFA602" w14:textId="77777777" w:rsidR="00275F58" w:rsidRDefault="0053425B">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00FFA603" w14:textId="77777777" w:rsidR="00275F58" w:rsidRDefault="00275F58">
            <w:pPr>
              <w:tabs>
                <w:tab w:val="left" w:pos="0"/>
              </w:tabs>
              <w:spacing w:before="240" w:after="120"/>
              <w:ind w:left="0" w:hanging="2"/>
              <w:jc w:val="center"/>
              <w:rPr>
                <w:b/>
                <w:sz w:val="24"/>
                <w:szCs w:val="24"/>
              </w:rPr>
            </w:pPr>
          </w:p>
        </w:tc>
      </w:tr>
      <w:tr w:rsidR="00275F58" w14:paraId="00FFA607" w14:textId="77777777">
        <w:trPr>
          <w:trHeight w:val="440"/>
        </w:trPr>
        <w:tc>
          <w:tcPr>
            <w:tcW w:w="2840" w:type="dxa"/>
            <w:shd w:val="clear" w:color="auto" w:fill="auto"/>
            <w:tcMar>
              <w:top w:w="100" w:type="dxa"/>
              <w:left w:w="100" w:type="dxa"/>
              <w:bottom w:w="100" w:type="dxa"/>
              <w:right w:w="100" w:type="dxa"/>
            </w:tcMar>
          </w:tcPr>
          <w:p w14:paraId="00FFA605" w14:textId="77777777" w:rsidR="00275F58" w:rsidRDefault="0053425B">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00FFA606" w14:textId="77777777" w:rsidR="00275F58" w:rsidRDefault="00275F58">
            <w:pPr>
              <w:tabs>
                <w:tab w:val="left" w:pos="0"/>
              </w:tabs>
              <w:spacing w:before="240" w:after="120"/>
              <w:ind w:left="0" w:hanging="2"/>
              <w:jc w:val="center"/>
              <w:rPr>
                <w:b/>
                <w:sz w:val="24"/>
                <w:szCs w:val="24"/>
              </w:rPr>
            </w:pPr>
          </w:p>
        </w:tc>
      </w:tr>
      <w:tr w:rsidR="00275F58" w14:paraId="00FFA60A" w14:textId="77777777">
        <w:trPr>
          <w:trHeight w:val="440"/>
        </w:trPr>
        <w:tc>
          <w:tcPr>
            <w:tcW w:w="2840" w:type="dxa"/>
            <w:shd w:val="clear" w:color="auto" w:fill="auto"/>
            <w:tcMar>
              <w:top w:w="100" w:type="dxa"/>
              <w:left w:w="100" w:type="dxa"/>
              <w:bottom w:w="100" w:type="dxa"/>
              <w:right w:w="100" w:type="dxa"/>
            </w:tcMar>
          </w:tcPr>
          <w:p w14:paraId="00FFA608" w14:textId="77777777" w:rsidR="00275F58" w:rsidRDefault="0053425B">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00FFA609" w14:textId="77777777" w:rsidR="00275F58" w:rsidRDefault="00275F58">
            <w:pPr>
              <w:tabs>
                <w:tab w:val="left" w:pos="0"/>
              </w:tabs>
              <w:spacing w:before="240" w:after="120"/>
              <w:ind w:left="0" w:hanging="2"/>
              <w:jc w:val="center"/>
              <w:rPr>
                <w:b/>
                <w:sz w:val="24"/>
                <w:szCs w:val="24"/>
              </w:rPr>
            </w:pPr>
          </w:p>
        </w:tc>
      </w:tr>
      <w:tr w:rsidR="00275F58" w14:paraId="00FFA60E" w14:textId="77777777">
        <w:trPr>
          <w:trHeight w:val="440"/>
        </w:trPr>
        <w:tc>
          <w:tcPr>
            <w:tcW w:w="2840" w:type="dxa"/>
            <w:shd w:val="clear" w:color="auto" w:fill="auto"/>
            <w:tcMar>
              <w:top w:w="100" w:type="dxa"/>
              <w:left w:w="100" w:type="dxa"/>
              <w:bottom w:w="100" w:type="dxa"/>
              <w:right w:w="100" w:type="dxa"/>
            </w:tcMar>
          </w:tcPr>
          <w:p w14:paraId="00FFA60B" w14:textId="77777777" w:rsidR="00275F58" w:rsidRDefault="0053425B">
            <w:pPr>
              <w:tabs>
                <w:tab w:val="left" w:pos="0"/>
              </w:tabs>
              <w:spacing w:before="240" w:after="120"/>
              <w:ind w:left="0" w:hanging="2"/>
              <w:jc w:val="left"/>
              <w:rPr>
                <w:sz w:val="24"/>
                <w:szCs w:val="24"/>
              </w:rPr>
            </w:pPr>
            <w:r>
              <w:rPr>
                <w:sz w:val="24"/>
                <w:szCs w:val="24"/>
              </w:rPr>
              <w:t>Período da formação / capacitação</w:t>
            </w:r>
          </w:p>
          <w:p w14:paraId="00FFA60C" w14:textId="77777777" w:rsidR="00275F58" w:rsidRDefault="0053425B">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00FFA60D" w14:textId="77777777" w:rsidR="00275F58" w:rsidRDefault="00275F58">
            <w:pPr>
              <w:tabs>
                <w:tab w:val="left" w:pos="0"/>
              </w:tabs>
              <w:spacing w:before="240" w:after="120"/>
              <w:ind w:left="0" w:hanging="2"/>
              <w:jc w:val="center"/>
              <w:rPr>
                <w:b/>
                <w:sz w:val="24"/>
                <w:szCs w:val="24"/>
              </w:rPr>
            </w:pPr>
          </w:p>
        </w:tc>
      </w:tr>
      <w:tr w:rsidR="00275F58" w14:paraId="00FFA611" w14:textId="77777777">
        <w:trPr>
          <w:trHeight w:val="440"/>
        </w:trPr>
        <w:tc>
          <w:tcPr>
            <w:tcW w:w="2840" w:type="dxa"/>
            <w:shd w:val="clear" w:color="auto" w:fill="auto"/>
            <w:tcMar>
              <w:top w:w="100" w:type="dxa"/>
              <w:left w:w="100" w:type="dxa"/>
              <w:bottom w:w="100" w:type="dxa"/>
              <w:right w:w="100" w:type="dxa"/>
            </w:tcMar>
          </w:tcPr>
          <w:p w14:paraId="00FFA60F" w14:textId="77777777" w:rsidR="00275F58" w:rsidRDefault="0053425B">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00FFA610" w14:textId="77777777" w:rsidR="00275F58" w:rsidRDefault="00275F58">
            <w:pPr>
              <w:tabs>
                <w:tab w:val="left" w:pos="0"/>
              </w:tabs>
              <w:spacing w:before="240" w:after="120"/>
              <w:ind w:left="0" w:hanging="2"/>
              <w:jc w:val="center"/>
              <w:rPr>
                <w:b/>
                <w:sz w:val="24"/>
                <w:szCs w:val="24"/>
              </w:rPr>
            </w:pPr>
          </w:p>
        </w:tc>
      </w:tr>
      <w:tr w:rsidR="00275F58" w14:paraId="00FFA614" w14:textId="77777777">
        <w:trPr>
          <w:trHeight w:val="255"/>
        </w:trPr>
        <w:tc>
          <w:tcPr>
            <w:tcW w:w="10211" w:type="dxa"/>
            <w:gridSpan w:val="2"/>
            <w:shd w:val="clear" w:color="auto" w:fill="auto"/>
            <w:tcMar>
              <w:top w:w="100" w:type="dxa"/>
              <w:left w:w="100" w:type="dxa"/>
              <w:bottom w:w="100" w:type="dxa"/>
              <w:right w:w="100" w:type="dxa"/>
            </w:tcMar>
          </w:tcPr>
          <w:p w14:paraId="00FFA612" w14:textId="77777777" w:rsidR="00275F58" w:rsidRDefault="0053425B">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00FFA613" w14:textId="77777777" w:rsidR="00275F58" w:rsidRDefault="0053425B">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275F58" w14:paraId="00FFA616" w14:textId="77777777">
        <w:trPr>
          <w:trHeight w:val="440"/>
        </w:trPr>
        <w:tc>
          <w:tcPr>
            <w:tcW w:w="10211" w:type="dxa"/>
            <w:gridSpan w:val="2"/>
            <w:shd w:val="clear" w:color="auto" w:fill="auto"/>
            <w:tcMar>
              <w:top w:w="100" w:type="dxa"/>
              <w:left w:w="100" w:type="dxa"/>
              <w:bottom w:w="100" w:type="dxa"/>
              <w:right w:w="100" w:type="dxa"/>
            </w:tcMar>
          </w:tcPr>
          <w:p w14:paraId="00FFA615" w14:textId="77777777" w:rsidR="00275F58" w:rsidRDefault="0053425B">
            <w:pPr>
              <w:tabs>
                <w:tab w:val="left" w:pos="0"/>
              </w:tabs>
              <w:spacing w:before="240" w:after="120"/>
              <w:ind w:left="0" w:hanging="2"/>
              <w:rPr>
                <w:b/>
                <w:sz w:val="24"/>
                <w:szCs w:val="24"/>
              </w:rPr>
            </w:pPr>
            <w:r>
              <w:rPr>
                <w:b/>
                <w:sz w:val="24"/>
                <w:szCs w:val="24"/>
              </w:rPr>
              <w:t>b) Ações de acessibilidade cultural previstas:</w:t>
            </w:r>
          </w:p>
        </w:tc>
      </w:tr>
      <w:tr w:rsidR="00275F58" w14:paraId="00FFA618" w14:textId="77777777">
        <w:trPr>
          <w:trHeight w:val="440"/>
        </w:trPr>
        <w:tc>
          <w:tcPr>
            <w:tcW w:w="10211" w:type="dxa"/>
            <w:gridSpan w:val="2"/>
            <w:shd w:val="clear" w:color="auto" w:fill="auto"/>
            <w:tcMar>
              <w:top w:w="100" w:type="dxa"/>
              <w:left w:w="100" w:type="dxa"/>
              <w:bottom w:w="100" w:type="dxa"/>
              <w:right w:w="100" w:type="dxa"/>
            </w:tcMar>
          </w:tcPr>
          <w:p w14:paraId="00FFA617" w14:textId="77777777" w:rsidR="00275F58" w:rsidRDefault="0053425B">
            <w:pPr>
              <w:tabs>
                <w:tab w:val="left" w:pos="0"/>
              </w:tabs>
              <w:spacing w:before="240" w:after="120"/>
              <w:ind w:left="0" w:hanging="2"/>
              <w:rPr>
                <w:b/>
                <w:sz w:val="24"/>
                <w:szCs w:val="24"/>
              </w:rPr>
            </w:pPr>
            <w:r>
              <w:rPr>
                <w:b/>
                <w:sz w:val="24"/>
                <w:szCs w:val="24"/>
              </w:rPr>
              <w:t>c) Resultados esperados:</w:t>
            </w:r>
          </w:p>
        </w:tc>
      </w:tr>
      <w:tr w:rsidR="00275F58" w14:paraId="00FFA61A" w14:textId="77777777">
        <w:trPr>
          <w:trHeight w:val="440"/>
        </w:trPr>
        <w:tc>
          <w:tcPr>
            <w:tcW w:w="10211" w:type="dxa"/>
            <w:gridSpan w:val="2"/>
            <w:shd w:val="clear" w:color="auto" w:fill="auto"/>
            <w:tcMar>
              <w:top w:w="100" w:type="dxa"/>
              <w:left w:w="100" w:type="dxa"/>
              <w:bottom w:w="100" w:type="dxa"/>
              <w:right w:w="100" w:type="dxa"/>
            </w:tcMar>
          </w:tcPr>
          <w:p w14:paraId="00FFA619" w14:textId="77777777" w:rsidR="00275F58" w:rsidRDefault="0053425B">
            <w:pPr>
              <w:tabs>
                <w:tab w:val="left" w:pos="0"/>
              </w:tabs>
              <w:spacing w:before="240" w:after="120"/>
              <w:ind w:left="0" w:hanging="2"/>
              <w:rPr>
                <w:b/>
                <w:sz w:val="24"/>
                <w:szCs w:val="24"/>
              </w:rPr>
            </w:pPr>
            <w:r>
              <w:rPr>
                <w:b/>
                <w:sz w:val="24"/>
                <w:szCs w:val="24"/>
              </w:rPr>
              <w:t>d) Produtos gerados:</w:t>
            </w:r>
          </w:p>
        </w:tc>
      </w:tr>
    </w:tbl>
    <w:p w14:paraId="00FFA61B" w14:textId="77777777" w:rsidR="00275F58" w:rsidRDefault="00275F58">
      <w:pPr>
        <w:tabs>
          <w:tab w:val="left" w:pos="0"/>
        </w:tabs>
        <w:spacing w:before="240" w:after="120"/>
        <w:ind w:left="0" w:hanging="2"/>
        <w:rPr>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275F58" w14:paraId="00FFA61E" w14:textId="77777777">
        <w:trPr>
          <w:trHeight w:val="440"/>
        </w:trPr>
        <w:tc>
          <w:tcPr>
            <w:tcW w:w="10196" w:type="dxa"/>
            <w:gridSpan w:val="4"/>
            <w:shd w:val="clear" w:color="auto" w:fill="auto"/>
            <w:tcMar>
              <w:top w:w="100" w:type="dxa"/>
              <w:left w:w="100" w:type="dxa"/>
              <w:bottom w:w="100" w:type="dxa"/>
              <w:right w:w="100" w:type="dxa"/>
            </w:tcMar>
          </w:tcPr>
          <w:p w14:paraId="00FFA61C" w14:textId="77777777" w:rsidR="00275F58" w:rsidRDefault="0053425B">
            <w:pPr>
              <w:tabs>
                <w:tab w:val="left" w:pos="0"/>
              </w:tabs>
              <w:spacing w:before="240" w:after="120"/>
              <w:ind w:left="0" w:hanging="2"/>
              <w:jc w:val="center"/>
              <w:rPr>
                <w:b/>
                <w:sz w:val="24"/>
                <w:szCs w:val="24"/>
              </w:rPr>
            </w:pPr>
            <w:r>
              <w:rPr>
                <w:b/>
                <w:sz w:val="24"/>
                <w:szCs w:val="24"/>
              </w:rPr>
              <w:t>META 2 - MOSTRA ARTÍSTICA/CULTURAL</w:t>
            </w:r>
          </w:p>
          <w:p w14:paraId="00FFA61D" w14:textId="77777777" w:rsidR="00275F58" w:rsidRDefault="0053425B">
            <w:pPr>
              <w:spacing w:after="0"/>
              <w:ind w:left="0" w:hanging="2"/>
              <w:rPr>
                <w:sz w:val="24"/>
                <w:szCs w:val="24"/>
              </w:rPr>
            </w:pPr>
            <w:r>
              <w:rPr>
                <w:sz w:val="24"/>
                <w:szCs w:val="24"/>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w:t>
            </w:r>
            <w:r>
              <w:rPr>
                <w:sz w:val="24"/>
                <w:szCs w:val="24"/>
              </w:rPr>
              <w:lastRenderedPageBreak/>
              <w:t>culturas populares e tradicionais, grupos culturais e comunidade em geral, e divulguem/compartilhem o trabalho artístico-cultural produzido pelas/os participantes do projeto, tanto localmente quanto em outras regiões.</w:t>
            </w:r>
          </w:p>
        </w:tc>
      </w:tr>
      <w:tr w:rsidR="00275F58" w14:paraId="00FFA620" w14:textId="77777777">
        <w:trPr>
          <w:trHeight w:val="440"/>
        </w:trPr>
        <w:tc>
          <w:tcPr>
            <w:tcW w:w="10196" w:type="dxa"/>
            <w:gridSpan w:val="4"/>
            <w:shd w:val="clear" w:color="auto" w:fill="auto"/>
            <w:tcMar>
              <w:top w:w="100" w:type="dxa"/>
              <w:left w:w="100" w:type="dxa"/>
              <w:bottom w:w="100" w:type="dxa"/>
              <w:right w:w="100" w:type="dxa"/>
            </w:tcMar>
          </w:tcPr>
          <w:p w14:paraId="00FFA61F" w14:textId="77777777" w:rsidR="00275F58" w:rsidRDefault="0053425B">
            <w:pPr>
              <w:tabs>
                <w:tab w:val="left" w:pos="0"/>
              </w:tabs>
              <w:spacing w:before="240" w:after="120"/>
              <w:ind w:left="0" w:hanging="2"/>
              <w:rPr>
                <w:b/>
                <w:i/>
                <w:color w:val="FF0000"/>
                <w:sz w:val="24"/>
                <w:szCs w:val="24"/>
              </w:rPr>
            </w:pPr>
            <w:r>
              <w:rPr>
                <w:b/>
                <w:sz w:val="24"/>
                <w:szCs w:val="24"/>
              </w:rPr>
              <w:lastRenderedPageBreak/>
              <w:t>a) Plano de Ação da meta 2 - Mostra Artística/Cultural:</w:t>
            </w:r>
          </w:p>
        </w:tc>
      </w:tr>
      <w:tr w:rsidR="00275F58" w14:paraId="00FFA625" w14:textId="77777777">
        <w:tc>
          <w:tcPr>
            <w:tcW w:w="660" w:type="dxa"/>
            <w:shd w:val="clear" w:color="auto" w:fill="auto"/>
            <w:tcMar>
              <w:top w:w="100" w:type="dxa"/>
              <w:left w:w="100" w:type="dxa"/>
              <w:bottom w:w="100" w:type="dxa"/>
              <w:right w:w="100" w:type="dxa"/>
            </w:tcMar>
          </w:tcPr>
          <w:p w14:paraId="00FFA621" w14:textId="77777777" w:rsidR="00275F58" w:rsidRDefault="0053425B">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0FFA622" w14:textId="77777777" w:rsidR="00275F58" w:rsidRDefault="0053425B">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00FFA623" w14:textId="77777777" w:rsidR="00275F58" w:rsidRDefault="0053425B">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00FFA624" w14:textId="77777777" w:rsidR="00275F58" w:rsidRDefault="0053425B">
            <w:pPr>
              <w:tabs>
                <w:tab w:val="left" w:pos="0"/>
                <w:tab w:val="left" w:pos="802"/>
              </w:tabs>
              <w:spacing w:before="240" w:after="120"/>
              <w:ind w:left="0" w:hanging="2"/>
              <w:jc w:val="center"/>
              <w:rPr>
                <w:b/>
                <w:sz w:val="24"/>
                <w:szCs w:val="24"/>
              </w:rPr>
            </w:pPr>
            <w:r>
              <w:rPr>
                <w:b/>
                <w:sz w:val="24"/>
                <w:szCs w:val="24"/>
              </w:rPr>
              <w:t>Como serão realizadas as atividades?</w:t>
            </w:r>
          </w:p>
        </w:tc>
      </w:tr>
      <w:tr w:rsidR="00275F58" w14:paraId="00FFA62A" w14:textId="77777777">
        <w:tc>
          <w:tcPr>
            <w:tcW w:w="660" w:type="dxa"/>
            <w:shd w:val="clear" w:color="auto" w:fill="auto"/>
            <w:tcMar>
              <w:top w:w="100" w:type="dxa"/>
              <w:left w:w="100" w:type="dxa"/>
              <w:bottom w:w="100" w:type="dxa"/>
              <w:right w:w="100" w:type="dxa"/>
            </w:tcMar>
          </w:tcPr>
          <w:p w14:paraId="00FFA626" w14:textId="77777777" w:rsidR="00275F58" w:rsidRDefault="0053425B">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00FFA627"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28" w14:textId="77777777" w:rsidR="00275F58" w:rsidRDefault="00275F5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29" w14:textId="77777777" w:rsidR="00275F58" w:rsidRDefault="00275F58">
            <w:pPr>
              <w:tabs>
                <w:tab w:val="left" w:pos="0"/>
                <w:tab w:val="left" w:pos="802"/>
              </w:tabs>
              <w:spacing w:before="240" w:after="120"/>
              <w:ind w:left="0" w:hanging="2"/>
              <w:rPr>
                <w:sz w:val="24"/>
                <w:szCs w:val="24"/>
              </w:rPr>
            </w:pPr>
          </w:p>
        </w:tc>
      </w:tr>
      <w:tr w:rsidR="00275F58" w14:paraId="00FFA62F" w14:textId="77777777">
        <w:tc>
          <w:tcPr>
            <w:tcW w:w="660" w:type="dxa"/>
            <w:shd w:val="clear" w:color="auto" w:fill="auto"/>
            <w:tcMar>
              <w:top w:w="100" w:type="dxa"/>
              <w:left w:w="100" w:type="dxa"/>
              <w:bottom w:w="100" w:type="dxa"/>
              <w:right w:w="100" w:type="dxa"/>
            </w:tcMar>
          </w:tcPr>
          <w:p w14:paraId="00FFA62B" w14:textId="77777777" w:rsidR="00275F58" w:rsidRDefault="0053425B">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00FFA62C"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2D" w14:textId="77777777" w:rsidR="00275F58" w:rsidRDefault="00275F5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2E" w14:textId="77777777" w:rsidR="00275F58" w:rsidRDefault="00275F58">
            <w:pPr>
              <w:tabs>
                <w:tab w:val="left" w:pos="0"/>
                <w:tab w:val="left" w:pos="802"/>
              </w:tabs>
              <w:spacing w:before="240" w:after="120"/>
              <w:ind w:left="0" w:hanging="2"/>
              <w:rPr>
                <w:sz w:val="24"/>
                <w:szCs w:val="24"/>
              </w:rPr>
            </w:pPr>
          </w:p>
        </w:tc>
      </w:tr>
      <w:tr w:rsidR="00275F58" w14:paraId="00FFA634" w14:textId="77777777">
        <w:tc>
          <w:tcPr>
            <w:tcW w:w="660" w:type="dxa"/>
            <w:shd w:val="clear" w:color="auto" w:fill="auto"/>
            <w:tcMar>
              <w:top w:w="100" w:type="dxa"/>
              <w:left w:w="100" w:type="dxa"/>
              <w:bottom w:w="100" w:type="dxa"/>
              <w:right w:w="100" w:type="dxa"/>
            </w:tcMar>
          </w:tcPr>
          <w:p w14:paraId="00FFA630" w14:textId="77777777" w:rsidR="00275F58" w:rsidRDefault="0053425B">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00FFA631"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32" w14:textId="77777777" w:rsidR="00275F58" w:rsidRDefault="00275F58">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33" w14:textId="77777777" w:rsidR="00275F58" w:rsidRDefault="00275F58">
            <w:pPr>
              <w:tabs>
                <w:tab w:val="left" w:pos="0"/>
              </w:tabs>
              <w:spacing w:before="240" w:after="120"/>
              <w:ind w:left="0" w:hanging="2"/>
              <w:rPr>
                <w:sz w:val="24"/>
                <w:szCs w:val="24"/>
              </w:rPr>
            </w:pPr>
          </w:p>
        </w:tc>
      </w:tr>
      <w:tr w:rsidR="00275F58" w14:paraId="00FFA639" w14:textId="77777777">
        <w:tc>
          <w:tcPr>
            <w:tcW w:w="660" w:type="dxa"/>
            <w:shd w:val="clear" w:color="auto" w:fill="auto"/>
            <w:tcMar>
              <w:top w:w="100" w:type="dxa"/>
              <w:left w:w="100" w:type="dxa"/>
              <w:bottom w:w="100" w:type="dxa"/>
              <w:right w:w="100" w:type="dxa"/>
            </w:tcMar>
          </w:tcPr>
          <w:p w14:paraId="00FFA635" w14:textId="77777777" w:rsidR="00275F58" w:rsidRDefault="0053425B">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00FFA636" w14:textId="77777777" w:rsidR="00275F58" w:rsidRDefault="0053425B">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00FFA637" w14:textId="77777777" w:rsidR="00275F58" w:rsidRDefault="00275F58">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00FFA638" w14:textId="77777777" w:rsidR="00275F58" w:rsidRDefault="00275F58">
            <w:pPr>
              <w:tabs>
                <w:tab w:val="left" w:pos="0"/>
                <w:tab w:val="left" w:pos="802"/>
              </w:tabs>
              <w:spacing w:before="240" w:after="120"/>
              <w:ind w:left="0" w:hanging="2"/>
              <w:rPr>
                <w:color w:val="FF0000"/>
                <w:sz w:val="24"/>
                <w:szCs w:val="24"/>
              </w:rPr>
            </w:pPr>
          </w:p>
        </w:tc>
      </w:tr>
      <w:tr w:rsidR="00275F58" w14:paraId="00FFA63B" w14:textId="77777777">
        <w:trPr>
          <w:trHeight w:val="440"/>
        </w:trPr>
        <w:tc>
          <w:tcPr>
            <w:tcW w:w="10196" w:type="dxa"/>
            <w:gridSpan w:val="4"/>
            <w:shd w:val="clear" w:color="auto" w:fill="auto"/>
            <w:tcMar>
              <w:top w:w="100" w:type="dxa"/>
              <w:left w:w="100" w:type="dxa"/>
              <w:bottom w:w="100" w:type="dxa"/>
              <w:right w:w="100" w:type="dxa"/>
            </w:tcMar>
          </w:tcPr>
          <w:p w14:paraId="00FFA63A" w14:textId="77777777" w:rsidR="00275F58" w:rsidRDefault="0053425B">
            <w:pPr>
              <w:tabs>
                <w:tab w:val="left" w:pos="0"/>
              </w:tabs>
              <w:spacing w:before="240" w:after="120"/>
              <w:ind w:left="0" w:hanging="2"/>
              <w:rPr>
                <w:b/>
                <w:sz w:val="24"/>
                <w:szCs w:val="24"/>
              </w:rPr>
            </w:pPr>
            <w:r>
              <w:rPr>
                <w:b/>
                <w:sz w:val="24"/>
                <w:szCs w:val="24"/>
              </w:rPr>
              <w:t>b) Ações de acessibilidade cultural previstas na Meta:</w:t>
            </w:r>
          </w:p>
        </w:tc>
      </w:tr>
      <w:tr w:rsidR="00275F58" w14:paraId="00FFA63D" w14:textId="77777777">
        <w:trPr>
          <w:trHeight w:val="440"/>
        </w:trPr>
        <w:tc>
          <w:tcPr>
            <w:tcW w:w="10196" w:type="dxa"/>
            <w:gridSpan w:val="4"/>
            <w:shd w:val="clear" w:color="auto" w:fill="auto"/>
            <w:tcMar>
              <w:top w:w="100" w:type="dxa"/>
              <w:left w:w="100" w:type="dxa"/>
              <w:bottom w:w="100" w:type="dxa"/>
              <w:right w:w="100" w:type="dxa"/>
            </w:tcMar>
          </w:tcPr>
          <w:p w14:paraId="00FFA63C" w14:textId="77777777" w:rsidR="00275F58" w:rsidRDefault="0053425B">
            <w:pPr>
              <w:tabs>
                <w:tab w:val="left" w:pos="0"/>
              </w:tabs>
              <w:spacing w:before="240" w:after="120"/>
              <w:ind w:left="0" w:hanging="2"/>
              <w:rPr>
                <w:sz w:val="24"/>
                <w:szCs w:val="24"/>
              </w:rPr>
            </w:pPr>
            <w:r>
              <w:rPr>
                <w:b/>
                <w:sz w:val="24"/>
                <w:szCs w:val="24"/>
              </w:rPr>
              <w:t>c) Resultados esperados para a Meta:</w:t>
            </w:r>
          </w:p>
        </w:tc>
      </w:tr>
      <w:tr w:rsidR="00275F58" w14:paraId="00FFA63F" w14:textId="77777777">
        <w:trPr>
          <w:trHeight w:val="440"/>
        </w:trPr>
        <w:tc>
          <w:tcPr>
            <w:tcW w:w="10196" w:type="dxa"/>
            <w:gridSpan w:val="4"/>
            <w:shd w:val="clear" w:color="auto" w:fill="auto"/>
            <w:tcMar>
              <w:top w:w="100" w:type="dxa"/>
              <w:left w:w="100" w:type="dxa"/>
              <w:bottom w:w="100" w:type="dxa"/>
              <w:right w:w="100" w:type="dxa"/>
            </w:tcMar>
          </w:tcPr>
          <w:p w14:paraId="00FFA63E" w14:textId="77777777" w:rsidR="00275F58" w:rsidRDefault="0053425B">
            <w:pPr>
              <w:tabs>
                <w:tab w:val="left" w:pos="0"/>
              </w:tabs>
              <w:spacing w:before="240" w:after="120"/>
              <w:ind w:left="0" w:hanging="2"/>
              <w:rPr>
                <w:b/>
                <w:sz w:val="24"/>
                <w:szCs w:val="24"/>
              </w:rPr>
            </w:pPr>
            <w:r>
              <w:rPr>
                <w:b/>
                <w:sz w:val="24"/>
                <w:szCs w:val="24"/>
              </w:rPr>
              <w:t>d) Produtos gerados com a realização da Meta:</w:t>
            </w:r>
          </w:p>
        </w:tc>
      </w:tr>
    </w:tbl>
    <w:p w14:paraId="00FFA640" w14:textId="77777777" w:rsidR="00275F58" w:rsidRDefault="00275F58">
      <w:pPr>
        <w:tabs>
          <w:tab w:val="left" w:pos="0"/>
        </w:tabs>
        <w:spacing w:before="240" w:after="120"/>
        <w:ind w:left="0" w:hanging="2"/>
        <w:rPr>
          <w:sz w:val="24"/>
          <w:szCs w:val="24"/>
        </w:rPr>
      </w:pPr>
    </w:p>
    <w:sdt>
      <w:sdtPr>
        <w:tag w:val="goog_rdk_0"/>
        <w:id w:val="-421254218"/>
        <w:lock w:val="contentLocked"/>
      </w:sdtPr>
      <w:sdtEnd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275F58" w14:paraId="00FFA644" w14:textId="77777777">
            <w:trPr>
              <w:trHeight w:val="440"/>
            </w:trPr>
            <w:tc>
              <w:tcPr>
                <w:tcW w:w="10196" w:type="dxa"/>
                <w:gridSpan w:val="4"/>
                <w:shd w:val="clear" w:color="auto" w:fill="auto"/>
                <w:tcMar>
                  <w:top w:w="100" w:type="dxa"/>
                  <w:left w:w="100" w:type="dxa"/>
                  <w:bottom w:w="100" w:type="dxa"/>
                  <w:right w:w="100" w:type="dxa"/>
                </w:tcMar>
              </w:tcPr>
              <w:p w14:paraId="00FFA641" w14:textId="77777777" w:rsidR="00275F58" w:rsidRDefault="0053425B">
                <w:pPr>
                  <w:tabs>
                    <w:tab w:val="left" w:pos="0"/>
                  </w:tabs>
                  <w:spacing w:before="240" w:after="120"/>
                  <w:ind w:left="0" w:hanging="2"/>
                  <w:jc w:val="center"/>
                  <w:rPr>
                    <w:b/>
                    <w:sz w:val="24"/>
                    <w:szCs w:val="24"/>
                  </w:rPr>
                </w:pPr>
                <w:r>
                  <w:rPr>
                    <w:b/>
                    <w:sz w:val="24"/>
                    <w:szCs w:val="24"/>
                  </w:rPr>
                  <w:t>META 3 - REGISTRO E DIVULGAÇÃO</w:t>
                </w:r>
              </w:p>
              <w:p w14:paraId="00FFA642" w14:textId="77777777" w:rsidR="00275F58" w:rsidRDefault="0053425B">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0FFA643" w14:textId="77777777" w:rsidR="00275F58" w:rsidRDefault="0053425B">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275F58" w14:paraId="00FFA646" w14:textId="77777777">
            <w:trPr>
              <w:trHeight w:val="440"/>
            </w:trPr>
            <w:tc>
              <w:tcPr>
                <w:tcW w:w="10196" w:type="dxa"/>
                <w:gridSpan w:val="4"/>
                <w:shd w:val="clear" w:color="auto" w:fill="auto"/>
                <w:tcMar>
                  <w:top w:w="100" w:type="dxa"/>
                  <w:left w:w="100" w:type="dxa"/>
                  <w:bottom w:w="100" w:type="dxa"/>
                  <w:right w:w="100" w:type="dxa"/>
                </w:tcMar>
              </w:tcPr>
              <w:p w14:paraId="00FFA645" w14:textId="77777777" w:rsidR="00275F58" w:rsidRDefault="0053425B">
                <w:pPr>
                  <w:tabs>
                    <w:tab w:val="left" w:pos="0"/>
                  </w:tabs>
                  <w:spacing w:before="240" w:after="120"/>
                  <w:ind w:left="0" w:hanging="2"/>
                  <w:rPr>
                    <w:b/>
                    <w:i/>
                    <w:color w:val="FF0000"/>
                    <w:sz w:val="24"/>
                    <w:szCs w:val="24"/>
                  </w:rPr>
                </w:pPr>
                <w:r>
                  <w:rPr>
                    <w:b/>
                    <w:sz w:val="24"/>
                    <w:szCs w:val="24"/>
                  </w:rPr>
                  <w:lastRenderedPageBreak/>
                  <w:t>a) Plano de Ação da meta 3 - Registro e Divulgação:</w:t>
                </w:r>
              </w:p>
            </w:tc>
          </w:tr>
          <w:tr w:rsidR="00275F58" w14:paraId="00FFA64B" w14:textId="77777777">
            <w:tc>
              <w:tcPr>
                <w:tcW w:w="660" w:type="dxa"/>
                <w:shd w:val="clear" w:color="auto" w:fill="auto"/>
                <w:tcMar>
                  <w:top w:w="100" w:type="dxa"/>
                  <w:left w:w="100" w:type="dxa"/>
                  <w:bottom w:w="100" w:type="dxa"/>
                  <w:right w:w="100" w:type="dxa"/>
                </w:tcMar>
              </w:tcPr>
              <w:p w14:paraId="00FFA647" w14:textId="77777777" w:rsidR="00275F58" w:rsidRDefault="0053425B">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0FFA648" w14:textId="77777777" w:rsidR="00275F58" w:rsidRDefault="0053425B">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00FFA649" w14:textId="77777777" w:rsidR="00275F58" w:rsidRDefault="0053425B">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00FFA64A" w14:textId="77777777" w:rsidR="00275F58" w:rsidRDefault="0053425B">
                <w:pPr>
                  <w:tabs>
                    <w:tab w:val="left" w:pos="0"/>
                    <w:tab w:val="left" w:pos="802"/>
                  </w:tabs>
                  <w:spacing w:before="240" w:after="120"/>
                  <w:ind w:left="0" w:hanging="2"/>
                  <w:jc w:val="center"/>
                  <w:rPr>
                    <w:b/>
                    <w:sz w:val="24"/>
                    <w:szCs w:val="24"/>
                  </w:rPr>
                </w:pPr>
                <w:r>
                  <w:rPr>
                    <w:b/>
                    <w:sz w:val="24"/>
                    <w:szCs w:val="24"/>
                  </w:rPr>
                  <w:t>Como serão realizadas as atividades?</w:t>
                </w:r>
              </w:p>
            </w:tc>
          </w:tr>
          <w:tr w:rsidR="00275F58" w14:paraId="00FFA650" w14:textId="77777777">
            <w:tc>
              <w:tcPr>
                <w:tcW w:w="660" w:type="dxa"/>
                <w:shd w:val="clear" w:color="auto" w:fill="auto"/>
                <w:tcMar>
                  <w:top w:w="100" w:type="dxa"/>
                  <w:left w:w="100" w:type="dxa"/>
                  <w:bottom w:w="100" w:type="dxa"/>
                  <w:right w:w="100" w:type="dxa"/>
                </w:tcMar>
              </w:tcPr>
              <w:p w14:paraId="00FFA64C" w14:textId="77777777" w:rsidR="00275F58" w:rsidRDefault="0053425B">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00FFA64D"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4E" w14:textId="77777777" w:rsidR="00275F58" w:rsidRDefault="00275F5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4F" w14:textId="77777777" w:rsidR="00275F58" w:rsidRDefault="00275F58">
                <w:pPr>
                  <w:tabs>
                    <w:tab w:val="left" w:pos="0"/>
                    <w:tab w:val="left" w:pos="802"/>
                  </w:tabs>
                  <w:spacing w:before="240" w:after="120"/>
                  <w:ind w:left="0" w:hanging="2"/>
                  <w:rPr>
                    <w:sz w:val="24"/>
                    <w:szCs w:val="24"/>
                  </w:rPr>
                </w:pPr>
              </w:p>
            </w:tc>
          </w:tr>
          <w:tr w:rsidR="00275F58" w14:paraId="00FFA655" w14:textId="77777777">
            <w:tc>
              <w:tcPr>
                <w:tcW w:w="660" w:type="dxa"/>
                <w:shd w:val="clear" w:color="auto" w:fill="auto"/>
                <w:tcMar>
                  <w:top w:w="100" w:type="dxa"/>
                  <w:left w:w="100" w:type="dxa"/>
                  <w:bottom w:w="100" w:type="dxa"/>
                  <w:right w:w="100" w:type="dxa"/>
                </w:tcMar>
              </w:tcPr>
              <w:p w14:paraId="00FFA651" w14:textId="77777777" w:rsidR="00275F58" w:rsidRDefault="0053425B">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00FFA652"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53" w14:textId="77777777" w:rsidR="00275F58" w:rsidRDefault="00275F58">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54" w14:textId="77777777" w:rsidR="00275F58" w:rsidRDefault="00275F58">
                <w:pPr>
                  <w:tabs>
                    <w:tab w:val="left" w:pos="0"/>
                    <w:tab w:val="left" w:pos="802"/>
                  </w:tabs>
                  <w:spacing w:before="240" w:after="120"/>
                  <w:ind w:left="0" w:hanging="2"/>
                  <w:rPr>
                    <w:sz w:val="24"/>
                    <w:szCs w:val="24"/>
                  </w:rPr>
                </w:pPr>
              </w:p>
            </w:tc>
          </w:tr>
          <w:tr w:rsidR="00275F58" w14:paraId="00FFA65A" w14:textId="77777777">
            <w:tc>
              <w:tcPr>
                <w:tcW w:w="660" w:type="dxa"/>
                <w:shd w:val="clear" w:color="auto" w:fill="auto"/>
                <w:tcMar>
                  <w:top w:w="100" w:type="dxa"/>
                  <w:left w:w="100" w:type="dxa"/>
                  <w:bottom w:w="100" w:type="dxa"/>
                  <w:right w:w="100" w:type="dxa"/>
                </w:tcMar>
              </w:tcPr>
              <w:p w14:paraId="00FFA656" w14:textId="77777777" w:rsidR="00275F58" w:rsidRDefault="0053425B">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00FFA657" w14:textId="77777777" w:rsidR="00275F58" w:rsidRDefault="00275F58">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00FFA658" w14:textId="77777777" w:rsidR="00275F58" w:rsidRDefault="00275F58">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00FFA659" w14:textId="77777777" w:rsidR="00275F58" w:rsidRDefault="00275F58">
                <w:pPr>
                  <w:tabs>
                    <w:tab w:val="left" w:pos="0"/>
                  </w:tabs>
                  <w:spacing w:before="240" w:after="120"/>
                  <w:ind w:left="0" w:hanging="2"/>
                  <w:rPr>
                    <w:sz w:val="24"/>
                    <w:szCs w:val="24"/>
                  </w:rPr>
                </w:pPr>
              </w:p>
            </w:tc>
          </w:tr>
          <w:tr w:rsidR="00275F58" w14:paraId="00FFA65F" w14:textId="77777777">
            <w:tc>
              <w:tcPr>
                <w:tcW w:w="660" w:type="dxa"/>
                <w:shd w:val="clear" w:color="auto" w:fill="auto"/>
                <w:tcMar>
                  <w:top w:w="100" w:type="dxa"/>
                  <w:left w:w="100" w:type="dxa"/>
                  <w:bottom w:w="100" w:type="dxa"/>
                  <w:right w:w="100" w:type="dxa"/>
                </w:tcMar>
              </w:tcPr>
              <w:p w14:paraId="00FFA65B" w14:textId="77777777" w:rsidR="00275F58" w:rsidRDefault="0053425B">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00FFA65C" w14:textId="77777777" w:rsidR="00275F58" w:rsidRDefault="0053425B">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00FFA65D" w14:textId="77777777" w:rsidR="00275F58" w:rsidRDefault="00275F58">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00FFA65E" w14:textId="77777777" w:rsidR="00275F58" w:rsidRDefault="00275F58">
                <w:pPr>
                  <w:tabs>
                    <w:tab w:val="left" w:pos="0"/>
                    <w:tab w:val="left" w:pos="802"/>
                  </w:tabs>
                  <w:spacing w:before="240" w:after="120"/>
                  <w:ind w:left="0" w:hanging="2"/>
                  <w:rPr>
                    <w:color w:val="FF0000"/>
                    <w:sz w:val="24"/>
                    <w:szCs w:val="24"/>
                  </w:rPr>
                </w:pPr>
              </w:p>
            </w:tc>
          </w:tr>
          <w:tr w:rsidR="00275F58" w14:paraId="00FFA661" w14:textId="77777777">
            <w:trPr>
              <w:trHeight w:val="440"/>
            </w:trPr>
            <w:tc>
              <w:tcPr>
                <w:tcW w:w="10196" w:type="dxa"/>
                <w:gridSpan w:val="4"/>
                <w:shd w:val="clear" w:color="auto" w:fill="auto"/>
                <w:tcMar>
                  <w:top w:w="100" w:type="dxa"/>
                  <w:left w:w="100" w:type="dxa"/>
                  <w:bottom w:w="100" w:type="dxa"/>
                  <w:right w:w="100" w:type="dxa"/>
                </w:tcMar>
              </w:tcPr>
              <w:p w14:paraId="00FFA660" w14:textId="77777777" w:rsidR="00275F58" w:rsidRDefault="0053425B">
                <w:pPr>
                  <w:tabs>
                    <w:tab w:val="left" w:pos="0"/>
                  </w:tabs>
                  <w:spacing w:before="240" w:after="120"/>
                  <w:ind w:left="0" w:hanging="2"/>
                  <w:rPr>
                    <w:b/>
                    <w:sz w:val="24"/>
                    <w:szCs w:val="24"/>
                  </w:rPr>
                </w:pPr>
                <w:r>
                  <w:rPr>
                    <w:b/>
                    <w:sz w:val="24"/>
                    <w:szCs w:val="24"/>
                  </w:rPr>
                  <w:t>b) Ações de acessibilidade cultural previstas na Meta:</w:t>
                </w:r>
              </w:p>
            </w:tc>
          </w:tr>
          <w:tr w:rsidR="00275F58" w14:paraId="00FFA663" w14:textId="77777777">
            <w:trPr>
              <w:trHeight w:val="440"/>
            </w:trPr>
            <w:tc>
              <w:tcPr>
                <w:tcW w:w="10196" w:type="dxa"/>
                <w:gridSpan w:val="4"/>
                <w:shd w:val="clear" w:color="auto" w:fill="auto"/>
                <w:tcMar>
                  <w:top w:w="100" w:type="dxa"/>
                  <w:left w:w="100" w:type="dxa"/>
                  <w:bottom w:w="100" w:type="dxa"/>
                  <w:right w:w="100" w:type="dxa"/>
                </w:tcMar>
              </w:tcPr>
              <w:p w14:paraId="00FFA662" w14:textId="77777777" w:rsidR="00275F58" w:rsidRDefault="0053425B">
                <w:pPr>
                  <w:tabs>
                    <w:tab w:val="left" w:pos="0"/>
                  </w:tabs>
                  <w:spacing w:before="240" w:after="120"/>
                  <w:ind w:left="0" w:hanging="2"/>
                  <w:rPr>
                    <w:sz w:val="24"/>
                    <w:szCs w:val="24"/>
                  </w:rPr>
                </w:pPr>
                <w:r>
                  <w:rPr>
                    <w:b/>
                    <w:sz w:val="24"/>
                    <w:szCs w:val="24"/>
                  </w:rPr>
                  <w:t>c) Resultados esperados para a Meta:</w:t>
                </w:r>
              </w:p>
            </w:tc>
          </w:tr>
          <w:tr w:rsidR="00275F58" w14:paraId="00FFA665" w14:textId="77777777">
            <w:trPr>
              <w:trHeight w:val="440"/>
            </w:trPr>
            <w:tc>
              <w:tcPr>
                <w:tcW w:w="10196" w:type="dxa"/>
                <w:gridSpan w:val="4"/>
                <w:shd w:val="clear" w:color="auto" w:fill="auto"/>
                <w:tcMar>
                  <w:top w:w="100" w:type="dxa"/>
                  <w:left w:w="100" w:type="dxa"/>
                  <w:bottom w:w="100" w:type="dxa"/>
                  <w:right w:w="100" w:type="dxa"/>
                </w:tcMar>
              </w:tcPr>
              <w:p w14:paraId="00FFA664" w14:textId="77777777" w:rsidR="00275F58" w:rsidRDefault="0053425B">
                <w:pPr>
                  <w:tabs>
                    <w:tab w:val="left" w:pos="0"/>
                  </w:tabs>
                  <w:spacing w:before="240" w:after="120"/>
                  <w:ind w:left="0" w:hanging="2"/>
                  <w:rPr>
                    <w:b/>
                    <w:sz w:val="24"/>
                    <w:szCs w:val="24"/>
                  </w:rPr>
                </w:pPr>
                <w:r>
                  <w:rPr>
                    <w:b/>
                    <w:sz w:val="24"/>
                    <w:szCs w:val="24"/>
                  </w:rPr>
                  <w:t>d) Produtos gerados com a realização da Meta:</w:t>
                </w:r>
              </w:p>
            </w:tc>
          </w:tr>
        </w:tbl>
      </w:sdtContent>
    </w:sdt>
    <w:p w14:paraId="00FFA666" w14:textId="77777777" w:rsidR="00275F58" w:rsidRDefault="00275F58">
      <w:pPr>
        <w:tabs>
          <w:tab w:val="left" w:pos="0"/>
        </w:tabs>
        <w:spacing w:before="240" w:after="120"/>
        <w:ind w:left="0" w:hanging="2"/>
        <w:rPr>
          <w:sz w:val="24"/>
          <w:szCs w:val="24"/>
        </w:rPr>
      </w:pPr>
    </w:p>
    <w:p w14:paraId="00FFA667"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00FFA668" w14:textId="77777777" w:rsidR="00275F58" w:rsidRDefault="00275F58">
      <w:pPr>
        <w:tabs>
          <w:tab w:val="left" w:pos="0"/>
          <w:tab w:val="left" w:pos="3695"/>
        </w:tabs>
        <w:spacing w:before="240" w:after="120"/>
        <w:ind w:left="0" w:hanging="2"/>
        <w:rPr>
          <w:sz w:val="24"/>
          <w:szCs w:val="24"/>
        </w:rPr>
      </w:pPr>
    </w:p>
    <w:tbl>
      <w:tblPr>
        <w:tblStyle w:val="affffffff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275F58" w14:paraId="00FFA67A"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69" w14:textId="77777777" w:rsidR="00275F58" w:rsidRDefault="00275F58">
            <w:pPr>
              <w:tabs>
                <w:tab w:val="left" w:pos="0"/>
                <w:tab w:val="left" w:pos="3695"/>
              </w:tabs>
              <w:spacing w:before="120" w:after="120" w:line="276" w:lineRule="auto"/>
              <w:ind w:left="0" w:right="120" w:hanging="2"/>
              <w:jc w:val="center"/>
              <w:rPr>
                <w:b/>
                <w:sz w:val="24"/>
                <w:szCs w:val="24"/>
              </w:rPr>
            </w:pPr>
          </w:p>
          <w:p w14:paraId="00FFA66A" w14:textId="77777777" w:rsidR="00275F58" w:rsidRDefault="00275F58">
            <w:pPr>
              <w:tabs>
                <w:tab w:val="left" w:pos="0"/>
                <w:tab w:val="left" w:pos="3695"/>
              </w:tabs>
              <w:spacing w:before="120" w:after="120" w:line="276" w:lineRule="auto"/>
              <w:ind w:left="0" w:right="120" w:hanging="2"/>
              <w:jc w:val="center"/>
              <w:rPr>
                <w:b/>
                <w:sz w:val="24"/>
                <w:szCs w:val="24"/>
              </w:rPr>
            </w:pPr>
          </w:p>
          <w:p w14:paraId="00FFA66B"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6C" w14:textId="77777777" w:rsidR="00275F58" w:rsidRDefault="00275F58">
            <w:pPr>
              <w:tabs>
                <w:tab w:val="left" w:pos="0"/>
                <w:tab w:val="left" w:pos="3695"/>
              </w:tabs>
              <w:spacing w:before="120" w:after="120" w:line="276" w:lineRule="auto"/>
              <w:ind w:left="0" w:right="120" w:hanging="2"/>
              <w:jc w:val="center"/>
              <w:rPr>
                <w:b/>
                <w:sz w:val="24"/>
                <w:szCs w:val="24"/>
              </w:rPr>
            </w:pPr>
          </w:p>
          <w:p w14:paraId="00FFA66D"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6E" w14:textId="77777777" w:rsidR="00275F58" w:rsidRDefault="00275F58">
            <w:pPr>
              <w:tabs>
                <w:tab w:val="left" w:pos="0"/>
                <w:tab w:val="left" w:pos="3695"/>
              </w:tabs>
              <w:spacing w:before="120" w:after="120" w:line="276" w:lineRule="auto"/>
              <w:ind w:left="0" w:right="120" w:hanging="2"/>
              <w:jc w:val="center"/>
              <w:rPr>
                <w:b/>
                <w:sz w:val="24"/>
                <w:szCs w:val="24"/>
              </w:rPr>
            </w:pPr>
          </w:p>
          <w:p w14:paraId="00FFA66F"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0" w14:textId="77777777" w:rsidR="00275F58" w:rsidRDefault="00275F58">
            <w:pPr>
              <w:tabs>
                <w:tab w:val="left" w:pos="0"/>
                <w:tab w:val="left" w:pos="3695"/>
              </w:tabs>
              <w:spacing w:before="120" w:after="120" w:line="276" w:lineRule="auto"/>
              <w:ind w:left="0" w:right="120" w:hanging="2"/>
              <w:jc w:val="center"/>
              <w:rPr>
                <w:b/>
                <w:sz w:val="24"/>
                <w:szCs w:val="24"/>
              </w:rPr>
            </w:pPr>
          </w:p>
          <w:p w14:paraId="00FFA671" w14:textId="77777777" w:rsidR="00275F58" w:rsidRDefault="00275F58">
            <w:pPr>
              <w:tabs>
                <w:tab w:val="left" w:pos="0"/>
                <w:tab w:val="left" w:pos="3695"/>
              </w:tabs>
              <w:spacing w:before="120" w:after="120" w:line="276" w:lineRule="auto"/>
              <w:ind w:left="0" w:right="120" w:hanging="2"/>
              <w:jc w:val="center"/>
              <w:rPr>
                <w:b/>
                <w:sz w:val="24"/>
                <w:szCs w:val="24"/>
              </w:rPr>
            </w:pPr>
          </w:p>
          <w:p w14:paraId="00FFA672"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3" w14:textId="77777777" w:rsidR="00275F58" w:rsidRDefault="00275F58">
            <w:pPr>
              <w:tabs>
                <w:tab w:val="left" w:pos="0"/>
                <w:tab w:val="left" w:pos="3695"/>
              </w:tabs>
              <w:spacing w:before="120" w:after="120" w:line="276" w:lineRule="auto"/>
              <w:ind w:left="0" w:right="120" w:hanging="2"/>
              <w:jc w:val="center"/>
              <w:rPr>
                <w:b/>
                <w:sz w:val="24"/>
                <w:szCs w:val="24"/>
              </w:rPr>
            </w:pPr>
          </w:p>
          <w:p w14:paraId="00FFA674"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5" w14:textId="77777777" w:rsidR="00275F58" w:rsidRDefault="00275F58">
            <w:pPr>
              <w:tabs>
                <w:tab w:val="left" w:pos="0"/>
                <w:tab w:val="left" w:pos="3695"/>
              </w:tabs>
              <w:spacing w:before="120" w:after="120" w:line="276" w:lineRule="auto"/>
              <w:ind w:left="0" w:right="120" w:hanging="2"/>
              <w:jc w:val="center"/>
              <w:rPr>
                <w:b/>
                <w:sz w:val="24"/>
                <w:szCs w:val="24"/>
              </w:rPr>
            </w:pPr>
          </w:p>
          <w:p w14:paraId="00FFA676"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7" w14:textId="77777777" w:rsidR="00275F58" w:rsidRDefault="00275F58">
            <w:pPr>
              <w:tabs>
                <w:tab w:val="left" w:pos="0"/>
                <w:tab w:val="left" w:pos="3695"/>
              </w:tabs>
              <w:spacing w:before="120" w:after="120" w:line="276" w:lineRule="auto"/>
              <w:ind w:left="0" w:right="120" w:hanging="2"/>
              <w:jc w:val="center"/>
              <w:rPr>
                <w:b/>
                <w:sz w:val="24"/>
                <w:szCs w:val="24"/>
              </w:rPr>
            </w:pPr>
          </w:p>
          <w:p w14:paraId="00FFA678"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9"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275F58" w14:paraId="00FFA683"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B"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 xml:space="preserve">Ex.: META 1 - FORMAÇÃO </w:t>
            </w:r>
            <w:r>
              <w:rPr>
                <w:color w:val="FF0000"/>
                <w:sz w:val="24"/>
                <w:szCs w:val="24"/>
              </w:rPr>
              <w:lastRenderedPageBreak/>
              <w:t>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C"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lastRenderedPageBreak/>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D"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E"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7F"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0"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1"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2" w14:textId="77777777" w:rsidR="00275F58" w:rsidRDefault="0053425B">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00FFA684"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00FFA685" w14:textId="77777777" w:rsidR="00275F58" w:rsidRDefault="0053425B">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275F58" w14:paraId="00FFA693"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6" w14:textId="77777777" w:rsidR="00275F58" w:rsidRDefault="00275F58">
            <w:pPr>
              <w:tabs>
                <w:tab w:val="left" w:pos="0"/>
                <w:tab w:val="left" w:pos="3695"/>
              </w:tabs>
              <w:spacing w:before="120" w:after="120" w:line="276" w:lineRule="auto"/>
              <w:ind w:left="0" w:right="120" w:hanging="2"/>
              <w:jc w:val="center"/>
              <w:rPr>
                <w:b/>
                <w:sz w:val="24"/>
                <w:szCs w:val="24"/>
              </w:rPr>
            </w:pPr>
          </w:p>
          <w:p w14:paraId="00FFA687"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8" w14:textId="77777777" w:rsidR="00275F58" w:rsidRDefault="00275F58">
            <w:pPr>
              <w:tabs>
                <w:tab w:val="left" w:pos="0"/>
                <w:tab w:val="left" w:pos="3695"/>
              </w:tabs>
              <w:spacing w:before="120" w:after="120" w:line="276" w:lineRule="auto"/>
              <w:ind w:left="0" w:right="120" w:hanging="2"/>
              <w:jc w:val="center"/>
              <w:rPr>
                <w:b/>
                <w:sz w:val="24"/>
                <w:szCs w:val="24"/>
              </w:rPr>
            </w:pPr>
          </w:p>
          <w:p w14:paraId="00FFA689"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A" w14:textId="77777777" w:rsidR="00275F58" w:rsidRDefault="00275F58">
            <w:pPr>
              <w:tabs>
                <w:tab w:val="left" w:pos="0"/>
                <w:tab w:val="left" w:pos="3695"/>
              </w:tabs>
              <w:spacing w:before="120" w:after="120" w:line="276" w:lineRule="auto"/>
              <w:ind w:left="0" w:right="120" w:hanging="2"/>
              <w:jc w:val="center"/>
              <w:rPr>
                <w:b/>
                <w:sz w:val="24"/>
                <w:szCs w:val="24"/>
              </w:rPr>
            </w:pPr>
          </w:p>
          <w:p w14:paraId="00FFA68B"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C" w14:textId="77777777" w:rsidR="00275F58" w:rsidRDefault="00275F58">
            <w:pPr>
              <w:tabs>
                <w:tab w:val="left" w:pos="0"/>
                <w:tab w:val="left" w:pos="3695"/>
              </w:tabs>
              <w:spacing w:before="120" w:after="120" w:line="276" w:lineRule="auto"/>
              <w:ind w:left="0" w:right="120" w:hanging="2"/>
              <w:jc w:val="center"/>
              <w:rPr>
                <w:b/>
                <w:sz w:val="24"/>
                <w:szCs w:val="24"/>
              </w:rPr>
            </w:pPr>
          </w:p>
          <w:p w14:paraId="00FFA68D"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8E" w14:textId="77777777" w:rsidR="00275F58" w:rsidRDefault="00275F58">
            <w:pPr>
              <w:tabs>
                <w:tab w:val="left" w:pos="0"/>
                <w:tab w:val="left" w:pos="3695"/>
              </w:tabs>
              <w:spacing w:before="120" w:after="120" w:line="276" w:lineRule="auto"/>
              <w:ind w:left="0" w:right="120" w:hanging="2"/>
              <w:jc w:val="center"/>
              <w:rPr>
                <w:b/>
                <w:sz w:val="24"/>
                <w:szCs w:val="24"/>
              </w:rPr>
            </w:pPr>
          </w:p>
          <w:p w14:paraId="00FFA68F"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0" w14:textId="77777777" w:rsidR="00275F58" w:rsidRDefault="00275F58">
            <w:pPr>
              <w:tabs>
                <w:tab w:val="left" w:pos="0"/>
                <w:tab w:val="left" w:pos="3695"/>
              </w:tabs>
              <w:spacing w:before="120" w:after="120" w:line="276" w:lineRule="auto"/>
              <w:ind w:left="0" w:right="120" w:hanging="2"/>
              <w:jc w:val="center"/>
              <w:rPr>
                <w:b/>
                <w:sz w:val="24"/>
                <w:szCs w:val="24"/>
              </w:rPr>
            </w:pPr>
          </w:p>
          <w:p w14:paraId="00FFA691" w14:textId="77777777" w:rsidR="00275F58" w:rsidRDefault="0053425B">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2" w14:textId="77777777" w:rsidR="00275F58" w:rsidRDefault="0053425B">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275F58" w14:paraId="00FFA69B"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4"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5" w14:textId="77777777" w:rsidR="00275F58" w:rsidRDefault="0053425B">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6"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7"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8"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9"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0FFA69A" w14:textId="77777777" w:rsidR="00275F58" w:rsidRDefault="0053425B">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00FFA69C"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00FFA69D" w14:textId="77777777" w:rsidR="00275F58" w:rsidRDefault="0053425B">
      <w:pPr>
        <w:tabs>
          <w:tab w:val="left" w:pos="0"/>
        </w:tabs>
        <w:spacing w:after="0"/>
        <w:ind w:left="0" w:hanging="2"/>
        <w:rPr>
          <w:sz w:val="24"/>
          <w:szCs w:val="24"/>
        </w:rPr>
      </w:pPr>
      <w:r>
        <w:rPr>
          <w:i/>
          <w:color w:val="FF0000"/>
          <w:sz w:val="24"/>
          <w:szCs w:val="24"/>
        </w:rPr>
        <w:t>Elaborar um Plano de Comunicação e Divulgação de acordo com as ações e atividades previstas nas Metas.</w:t>
      </w:r>
    </w:p>
    <w:sdt>
      <w:sdtPr>
        <w:tag w:val="goog_rdk_1"/>
        <w:id w:val="1080177124"/>
        <w:lock w:val="contentLocked"/>
      </w:sdtPr>
      <w:sdtEnd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275F58" w14:paraId="00FFA6A8" w14:textId="77777777">
            <w:tc>
              <w:tcPr>
                <w:tcW w:w="2230" w:type="dxa"/>
              </w:tcPr>
              <w:p w14:paraId="00FFA69E" w14:textId="77777777" w:rsidR="00275F58" w:rsidRDefault="0053425B">
                <w:pPr>
                  <w:tabs>
                    <w:tab w:val="left" w:pos="0"/>
                  </w:tabs>
                  <w:spacing w:after="0"/>
                  <w:ind w:left="0" w:hanging="2"/>
                  <w:rPr>
                    <w:sz w:val="24"/>
                    <w:szCs w:val="24"/>
                  </w:rPr>
                </w:pPr>
                <w:r>
                  <w:rPr>
                    <w:b/>
                    <w:sz w:val="24"/>
                    <w:szCs w:val="24"/>
                  </w:rPr>
                  <w:t>Item / Peça</w:t>
                </w:r>
              </w:p>
              <w:p w14:paraId="00FFA69F" w14:textId="77777777" w:rsidR="00275F58" w:rsidRDefault="0053425B">
                <w:pPr>
                  <w:tabs>
                    <w:tab w:val="left" w:pos="0"/>
                  </w:tabs>
                  <w:spacing w:after="0"/>
                  <w:ind w:left="0" w:hanging="2"/>
                  <w:rPr>
                    <w:sz w:val="24"/>
                    <w:szCs w:val="24"/>
                  </w:rPr>
                </w:pPr>
                <w:r>
                  <w:rPr>
                    <w:i/>
                    <w:color w:val="FF0000"/>
                    <w:sz w:val="24"/>
                    <w:szCs w:val="24"/>
                  </w:rPr>
                  <w:t>(o que será realizado?)</w:t>
                </w:r>
              </w:p>
            </w:tc>
            <w:tc>
              <w:tcPr>
                <w:tcW w:w="1984" w:type="dxa"/>
              </w:tcPr>
              <w:p w14:paraId="00FFA6A0" w14:textId="77777777" w:rsidR="00275F58" w:rsidRDefault="0053425B">
                <w:pPr>
                  <w:tabs>
                    <w:tab w:val="left" w:pos="0"/>
                  </w:tabs>
                  <w:spacing w:after="0"/>
                  <w:ind w:left="0" w:hanging="2"/>
                  <w:rPr>
                    <w:sz w:val="24"/>
                    <w:szCs w:val="24"/>
                  </w:rPr>
                </w:pPr>
                <w:r>
                  <w:rPr>
                    <w:b/>
                    <w:sz w:val="24"/>
                    <w:szCs w:val="24"/>
                  </w:rPr>
                  <w:t>Formato / Suporte</w:t>
                </w:r>
              </w:p>
              <w:p w14:paraId="00FFA6A1" w14:textId="77777777" w:rsidR="00275F58" w:rsidRDefault="0053425B">
                <w:pPr>
                  <w:tabs>
                    <w:tab w:val="left" w:pos="0"/>
                  </w:tabs>
                  <w:spacing w:after="0"/>
                  <w:ind w:left="0" w:hanging="2"/>
                  <w:rPr>
                    <w:sz w:val="24"/>
                    <w:szCs w:val="24"/>
                  </w:rPr>
                </w:pPr>
                <w:r>
                  <w:rPr>
                    <w:i/>
                    <w:color w:val="FF0000"/>
                    <w:sz w:val="24"/>
                    <w:szCs w:val="24"/>
                  </w:rPr>
                  <w:t>(como é a peça? Formato, duração, suporte)</w:t>
                </w:r>
              </w:p>
            </w:tc>
            <w:tc>
              <w:tcPr>
                <w:tcW w:w="2268" w:type="dxa"/>
              </w:tcPr>
              <w:p w14:paraId="00FFA6A2" w14:textId="77777777" w:rsidR="00275F58" w:rsidRDefault="0053425B">
                <w:pPr>
                  <w:tabs>
                    <w:tab w:val="left" w:pos="0"/>
                  </w:tabs>
                  <w:spacing w:after="0"/>
                  <w:ind w:left="0" w:hanging="2"/>
                  <w:rPr>
                    <w:sz w:val="24"/>
                    <w:szCs w:val="24"/>
                  </w:rPr>
                </w:pPr>
                <w:r>
                  <w:rPr>
                    <w:b/>
                    <w:sz w:val="24"/>
                    <w:szCs w:val="24"/>
                  </w:rPr>
                  <w:t>Quantidade / Período</w:t>
                </w:r>
              </w:p>
              <w:p w14:paraId="00FFA6A3" w14:textId="77777777" w:rsidR="00275F58" w:rsidRDefault="0053425B">
                <w:pPr>
                  <w:tabs>
                    <w:tab w:val="left" w:pos="0"/>
                  </w:tabs>
                  <w:spacing w:after="0"/>
                  <w:ind w:left="0" w:hanging="2"/>
                  <w:rPr>
                    <w:sz w:val="24"/>
                    <w:szCs w:val="24"/>
                  </w:rPr>
                </w:pPr>
                <w:r>
                  <w:rPr>
                    <w:i/>
                    <w:color w:val="FF0000"/>
                    <w:sz w:val="24"/>
                    <w:szCs w:val="24"/>
                  </w:rPr>
                  <w:t>(quantidade e unidade de medida)</w:t>
                </w:r>
              </w:p>
            </w:tc>
            <w:tc>
              <w:tcPr>
                <w:tcW w:w="1985" w:type="dxa"/>
              </w:tcPr>
              <w:p w14:paraId="00FFA6A4" w14:textId="77777777" w:rsidR="00275F58" w:rsidRDefault="0053425B">
                <w:pPr>
                  <w:tabs>
                    <w:tab w:val="left" w:pos="0"/>
                  </w:tabs>
                  <w:spacing w:after="0"/>
                  <w:ind w:left="0" w:hanging="2"/>
                  <w:rPr>
                    <w:sz w:val="24"/>
                    <w:szCs w:val="24"/>
                  </w:rPr>
                </w:pPr>
                <w:r>
                  <w:rPr>
                    <w:b/>
                    <w:sz w:val="24"/>
                    <w:szCs w:val="24"/>
                  </w:rPr>
                  <w:t>Veículo / Circulação</w:t>
                </w:r>
              </w:p>
              <w:p w14:paraId="00FFA6A5" w14:textId="77777777" w:rsidR="00275F58" w:rsidRDefault="0053425B">
                <w:pPr>
                  <w:tabs>
                    <w:tab w:val="left" w:pos="0"/>
                  </w:tabs>
                  <w:spacing w:after="0"/>
                  <w:ind w:left="0" w:hanging="2"/>
                  <w:rPr>
                    <w:sz w:val="24"/>
                    <w:szCs w:val="24"/>
                  </w:rPr>
                </w:pPr>
                <w:r>
                  <w:rPr>
                    <w:i/>
                    <w:color w:val="FF0000"/>
                    <w:sz w:val="24"/>
                    <w:szCs w:val="24"/>
                  </w:rPr>
                  <w:t>(como e onde será utilizada a peça?)</w:t>
                </w:r>
              </w:p>
            </w:tc>
            <w:tc>
              <w:tcPr>
                <w:tcW w:w="2126" w:type="dxa"/>
              </w:tcPr>
              <w:p w14:paraId="00FFA6A6" w14:textId="77777777" w:rsidR="00275F58" w:rsidRDefault="0053425B">
                <w:pPr>
                  <w:tabs>
                    <w:tab w:val="left" w:pos="0"/>
                  </w:tabs>
                  <w:spacing w:after="0"/>
                  <w:ind w:left="0" w:hanging="2"/>
                  <w:rPr>
                    <w:sz w:val="24"/>
                    <w:szCs w:val="24"/>
                  </w:rPr>
                </w:pPr>
                <w:r>
                  <w:rPr>
                    <w:b/>
                    <w:sz w:val="24"/>
                    <w:szCs w:val="24"/>
                  </w:rPr>
                  <w:t>Estratégia de divulgação</w:t>
                </w:r>
              </w:p>
              <w:p w14:paraId="00FFA6A7" w14:textId="77777777" w:rsidR="00275F58" w:rsidRDefault="0053425B">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00FFA6A9" w14:textId="77777777" w:rsidR="00275F58" w:rsidRDefault="00275F58">
      <w:pPr>
        <w:tabs>
          <w:tab w:val="left" w:pos="0"/>
          <w:tab w:val="left" w:pos="3695"/>
        </w:tabs>
        <w:spacing w:before="240" w:after="120"/>
        <w:ind w:left="0" w:hanging="2"/>
        <w:rPr>
          <w:sz w:val="24"/>
          <w:szCs w:val="24"/>
        </w:rPr>
      </w:pPr>
    </w:p>
    <w:p w14:paraId="00FFA6AA" w14:textId="77777777" w:rsidR="00275F58" w:rsidRDefault="00275F58">
      <w:pPr>
        <w:tabs>
          <w:tab w:val="left" w:pos="0"/>
        </w:tabs>
        <w:spacing w:before="240" w:after="120"/>
        <w:ind w:left="0" w:hanging="2"/>
        <w:rPr>
          <w:sz w:val="24"/>
          <w:szCs w:val="24"/>
        </w:rPr>
      </w:pPr>
    </w:p>
    <w:p w14:paraId="00FFA6AB"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00FFA6AC" w14:textId="77777777" w:rsidR="00275F58" w:rsidRDefault="0053425B">
      <w:pPr>
        <w:tabs>
          <w:tab w:val="left" w:pos="0"/>
          <w:tab w:val="left" w:pos="3695"/>
        </w:tabs>
        <w:spacing w:before="240" w:after="120"/>
        <w:ind w:left="0" w:hanging="2"/>
        <w:rPr>
          <w:sz w:val="24"/>
          <w:szCs w:val="24"/>
        </w:rPr>
      </w:pPr>
      <w:r>
        <w:rPr>
          <w:sz w:val="24"/>
          <w:szCs w:val="24"/>
        </w:rPr>
        <w:t>Este Edital potencializará a atuação de Pontos de Cultura para que promovam o acesso da população aos bens e aos serviços culturais nos territórios e comunidades onde atuam, com a participação de um Comitê Gestor.</w:t>
      </w:r>
    </w:p>
    <w:p w14:paraId="729DFF65" w14:textId="77777777" w:rsidR="00AC1519" w:rsidRDefault="0053425B" w:rsidP="00AC1519">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00FFA6AE" w14:textId="02FAD404" w:rsidR="00275F58" w:rsidRDefault="00AC1519" w:rsidP="00AC1519">
      <w:pPr>
        <w:tabs>
          <w:tab w:val="left" w:pos="0"/>
          <w:tab w:val="left" w:pos="3695"/>
        </w:tabs>
        <w:spacing w:before="240" w:after="120"/>
        <w:ind w:left="0" w:hanging="2"/>
        <w:rPr>
          <w:sz w:val="24"/>
          <w:szCs w:val="24"/>
        </w:rPr>
      </w:pPr>
      <w:r>
        <w:rPr>
          <w:sz w:val="24"/>
          <w:szCs w:val="24"/>
        </w:rPr>
        <w:t xml:space="preserve">- </w:t>
      </w:r>
      <w:proofErr w:type="gramStart"/>
      <w:r w:rsidR="0053425B">
        <w:rPr>
          <w:sz w:val="24"/>
          <w:szCs w:val="24"/>
        </w:rPr>
        <w:t>no</w:t>
      </w:r>
      <w:proofErr w:type="gramEnd"/>
      <w:r w:rsidR="0053425B">
        <w:rPr>
          <w:sz w:val="24"/>
          <w:szCs w:val="24"/>
        </w:rPr>
        <w:t xml:space="preserve"> mínimo, 04 (quatro) entidades, grupos e/ou coletivos da sociedade civil (com atuação ou não na área da cultura). Não há necessidade de que tenham constituição jurídica.</w:t>
      </w:r>
    </w:p>
    <w:p w14:paraId="00FFA6AF" w14:textId="71679EFB" w:rsidR="00275F58" w:rsidRDefault="00AC1519" w:rsidP="00AC1519">
      <w:pPr>
        <w:tabs>
          <w:tab w:val="left" w:pos="0"/>
          <w:tab w:val="left" w:pos="3695"/>
        </w:tabs>
        <w:spacing w:after="120"/>
        <w:ind w:leftChars="0" w:left="0" w:firstLineChars="0" w:firstLine="0"/>
        <w:rPr>
          <w:sz w:val="24"/>
          <w:szCs w:val="24"/>
        </w:rPr>
      </w:pPr>
      <w:r>
        <w:rPr>
          <w:sz w:val="24"/>
          <w:szCs w:val="24"/>
        </w:rPr>
        <w:t xml:space="preserve">- </w:t>
      </w:r>
      <w:proofErr w:type="gramStart"/>
      <w:r w:rsidR="0053425B">
        <w:rPr>
          <w:sz w:val="24"/>
          <w:szCs w:val="24"/>
        </w:rPr>
        <w:t>pelo</w:t>
      </w:r>
      <w:proofErr w:type="gramEnd"/>
      <w:r w:rsidR="0053425B">
        <w:rPr>
          <w:sz w:val="24"/>
          <w:szCs w:val="24"/>
        </w:rPr>
        <w:t xml:space="preserve"> menos, 01 (um) serviço público presente na comunidade de atuação do Ponto de Cultura, exemplos:  equipamento cultural (CEU, centro cultural, teatro, museu, biblioteca etc.), escola, unidade básica de saúde ou CRAS, entre outros.</w:t>
      </w:r>
    </w:p>
    <w:p w14:paraId="69D3D579" w14:textId="77777777" w:rsidR="00AC1519" w:rsidRDefault="00AC1519" w:rsidP="00AC1519">
      <w:pPr>
        <w:tabs>
          <w:tab w:val="left" w:pos="0"/>
          <w:tab w:val="left" w:pos="3695"/>
        </w:tabs>
        <w:spacing w:after="120"/>
        <w:ind w:leftChars="0" w:left="0" w:firstLineChars="0" w:firstLine="0"/>
        <w:rPr>
          <w:sz w:val="24"/>
          <w:szCs w:val="24"/>
        </w:rPr>
      </w:pPr>
    </w:p>
    <w:p w14:paraId="00FFA6B0" w14:textId="77777777" w:rsidR="00275F58" w:rsidRDefault="0053425B">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00FFA6B1" w14:textId="77777777" w:rsidR="00275F58" w:rsidRDefault="0053425B">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00FFA6B2" w14:textId="77777777" w:rsidR="00275F58" w:rsidRDefault="0053425B">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00FFA6B3" w14:textId="77777777" w:rsidR="00275F58" w:rsidRDefault="0053425B">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129666971"/>
        <w:lock w:val="contentLocked"/>
      </w:sdtPr>
      <w:sdtEnd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275F58" w14:paraId="00FFA6BA" w14:textId="77777777">
            <w:tc>
              <w:tcPr>
                <w:tcW w:w="1701" w:type="dxa"/>
                <w:shd w:val="clear" w:color="auto" w:fill="auto"/>
                <w:tcMar>
                  <w:top w:w="100" w:type="dxa"/>
                  <w:left w:w="100" w:type="dxa"/>
                  <w:bottom w:w="100" w:type="dxa"/>
                  <w:right w:w="100" w:type="dxa"/>
                </w:tcMar>
                <w:vAlign w:val="center"/>
              </w:tcPr>
              <w:p w14:paraId="00FFA6B4" w14:textId="77777777" w:rsidR="00275F58" w:rsidRDefault="0053425B">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00FFA6B5" w14:textId="77777777" w:rsidR="00275F58" w:rsidRDefault="0053425B">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00FFA6B6" w14:textId="77777777" w:rsidR="00275F58" w:rsidRDefault="0053425B">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00FFA6B7" w14:textId="77777777" w:rsidR="00275F58" w:rsidRDefault="0053425B">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00FFA6B8" w14:textId="77777777" w:rsidR="00275F58" w:rsidRDefault="0053425B">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00FFA6B9" w14:textId="77777777" w:rsidR="00275F58" w:rsidRDefault="0053425B">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275F58" w14:paraId="00FFA6C1" w14:textId="77777777">
            <w:tc>
              <w:tcPr>
                <w:tcW w:w="1701" w:type="dxa"/>
                <w:shd w:val="clear" w:color="auto" w:fill="auto"/>
                <w:tcMar>
                  <w:top w:w="100" w:type="dxa"/>
                  <w:left w:w="100" w:type="dxa"/>
                  <w:bottom w:w="100" w:type="dxa"/>
                  <w:right w:w="100" w:type="dxa"/>
                </w:tcMar>
                <w:vAlign w:val="center"/>
              </w:tcPr>
              <w:p w14:paraId="00FFA6BB"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BC"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BD" w14:textId="77777777" w:rsidR="00275F58" w:rsidRDefault="0053425B">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0FFA6BE"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BF"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0" w14:textId="77777777" w:rsidR="00275F58" w:rsidRDefault="00275F58">
                <w:pPr>
                  <w:pBdr>
                    <w:top w:val="nil"/>
                    <w:left w:val="nil"/>
                    <w:bottom w:val="nil"/>
                    <w:right w:val="nil"/>
                    <w:between w:val="nil"/>
                  </w:pBdr>
                  <w:spacing w:after="0" w:line="240" w:lineRule="auto"/>
                  <w:ind w:left="0" w:hanging="2"/>
                  <w:jc w:val="left"/>
                  <w:rPr>
                    <w:sz w:val="24"/>
                    <w:szCs w:val="24"/>
                  </w:rPr>
                </w:pPr>
              </w:p>
            </w:tc>
          </w:tr>
          <w:tr w:rsidR="00275F58" w14:paraId="00FFA6C8" w14:textId="77777777">
            <w:tc>
              <w:tcPr>
                <w:tcW w:w="1701" w:type="dxa"/>
                <w:shd w:val="clear" w:color="auto" w:fill="auto"/>
                <w:tcMar>
                  <w:top w:w="100" w:type="dxa"/>
                  <w:left w:w="100" w:type="dxa"/>
                  <w:bottom w:w="100" w:type="dxa"/>
                  <w:right w:w="100" w:type="dxa"/>
                </w:tcMar>
                <w:vAlign w:val="center"/>
              </w:tcPr>
              <w:p w14:paraId="00FFA6C2"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3"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4" w14:textId="77777777" w:rsidR="00275F58" w:rsidRDefault="0053425B">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0FFA6C5"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6"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7" w14:textId="77777777" w:rsidR="00275F58" w:rsidRDefault="00275F58">
                <w:pPr>
                  <w:pBdr>
                    <w:top w:val="nil"/>
                    <w:left w:val="nil"/>
                    <w:bottom w:val="nil"/>
                    <w:right w:val="nil"/>
                    <w:between w:val="nil"/>
                  </w:pBdr>
                  <w:spacing w:after="0" w:line="240" w:lineRule="auto"/>
                  <w:ind w:left="0" w:hanging="2"/>
                  <w:jc w:val="left"/>
                  <w:rPr>
                    <w:sz w:val="24"/>
                    <w:szCs w:val="24"/>
                  </w:rPr>
                </w:pPr>
              </w:p>
            </w:tc>
          </w:tr>
          <w:tr w:rsidR="00275F58" w14:paraId="00FFA6CF" w14:textId="77777777">
            <w:tc>
              <w:tcPr>
                <w:tcW w:w="1701" w:type="dxa"/>
                <w:shd w:val="clear" w:color="auto" w:fill="auto"/>
                <w:tcMar>
                  <w:top w:w="100" w:type="dxa"/>
                  <w:left w:w="100" w:type="dxa"/>
                  <w:bottom w:w="100" w:type="dxa"/>
                  <w:right w:w="100" w:type="dxa"/>
                </w:tcMar>
                <w:vAlign w:val="center"/>
              </w:tcPr>
              <w:p w14:paraId="00FFA6C9"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A"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B" w14:textId="77777777" w:rsidR="00275F58" w:rsidRDefault="0053425B">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0FFA6CC"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D"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CE" w14:textId="77777777" w:rsidR="00275F58" w:rsidRDefault="00275F58">
                <w:pPr>
                  <w:pBdr>
                    <w:top w:val="nil"/>
                    <w:left w:val="nil"/>
                    <w:bottom w:val="nil"/>
                    <w:right w:val="nil"/>
                    <w:between w:val="nil"/>
                  </w:pBdr>
                  <w:spacing w:after="0" w:line="240" w:lineRule="auto"/>
                  <w:ind w:left="0" w:hanging="2"/>
                  <w:jc w:val="left"/>
                  <w:rPr>
                    <w:sz w:val="24"/>
                    <w:szCs w:val="24"/>
                  </w:rPr>
                </w:pPr>
              </w:p>
            </w:tc>
          </w:tr>
          <w:tr w:rsidR="00275F58" w14:paraId="00FFA6D6" w14:textId="77777777">
            <w:tc>
              <w:tcPr>
                <w:tcW w:w="1701" w:type="dxa"/>
                <w:shd w:val="clear" w:color="auto" w:fill="auto"/>
                <w:tcMar>
                  <w:top w:w="100" w:type="dxa"/>
                  <w:left w:w="100" w:type="dxa"/>
                  <w:bottom w:w="100" w:type="dxa"/>
                  <w:right w:w="100" w:type="dxa"/>
                </w:tcMar>
                <w:vAlign w:val="center"/>
              </w:tcPr>
              <w:p w14:paraId="00FFA6D0"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1"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2" w14:textId="77777777" w:rsidR="00275F58" w:rsidRDefault="0053425B">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0FFA6D3"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4"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5" w14:textId="77777777" w:rsidR="00275F58" w:rsidRDefault="00275F58">
                <w:pPr>
                  <w:pBdr>
                    <w:top w:val="nil"/>
                    <w:left w:val="nil"/>
                    <w:bottom w:val="nil"/>
                    <w:right w:val="nil"/>
                    <w:between w:val="nil"/>
                  </w:pBdr>
                  <w:spacing w:after="0" w:line="240" w:lineRule="auto"/>
                  <w:ind w:left="0" w:hanging="2"/>
                  <w:jc w:val="left"/>
                  <w:rPr>
                    <w:sz w:val="24"/>
                    <w:szCs w:val="24"/>
                  </w:rPr>
                </w:pPr>
              </w:p>
            </w:tc>
          </w:tr>
          <w:tr w:rsidR="00275F58" w14:paraId="00FFA6DD" w14:textId="77777777">
            <w:tc>
              <w:tcPr>
                <w:tcW w:w="1701" w:type="dxa"/>
                <w:shd w:val="clear" w:color="auto" w:fill="auto"/>
                <w:tcMar>
                  <w:top w:w="100" w:type="dxa"/>
                  <w:left w:w="100" w:type="dxa"/>
                  <w:bottom w:w="100" w:type="dxa"/>
                  <w:right w:w="100" w:type="dxa"/>
                </w:tcMar>
                <w:vAlign w:val="center"/>
              </w:tcPr>
              <w:p w14:paraId="00FFA6D7"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8"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9" w14:textId="77777777" w:rsidR="00275F58" w:rsidRDefault="0053425B">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00FFA6DA"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B"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C" w14:textId="77777777" w:rsidR="00275F58" w:rsidRDefault="00275F58">
                <w:pPr>
                  <w:pBdr>
                    <w:top w:val="nil"/>
                    <w:left w:val="nil"/>
                    <w:bottom w:val="nil"/>
                    <w:right w:val="nil"/>
                    <w:between w:val="nil"/>
                  </w:pBdr>
                  <w:spacing w:after="0" w:line="240" w:lineRule="auto"/>
                  <w:ind w:left="0" w:hanging="2"/>
                  <w:jc w:val="left"/>
                  <w:rPr>
                    <w:sz w:val="24"/>
                    <w:szCs w:val="24"/>
                  </w:rPr>
                </w:pPr>
              </w:p>
            </w:tc>
          </w:tr>
          <w:tr w:rsidR="00275F58" w14:paraId="00FFA6E4" w14:textId="77777777">
            <w:tc>
              <w:tcPr>
                <w:tcW w:w="1701" w:type="dxa"/>
                <w:shd w:val="clear" w:color="auto" w:fill="auto"/>
                <w:tcMar>
                  <w:top w:w="100" w:type="dxa"/>
                  <w:left w:w="100" w:type="dxa"/>
                  <w:bottom w:w="100" w:type="dxa"/>
                  <w:right w:w="100" w:type="dxa"/>
                </w:tcMar>
                <w:vAlign w:val="center"/>
              </w:tcPr>
              <w:p w14:paraId="00FFA6DE"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DF"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E0" w14:textId="77777777" w:rsidR="00275F58" w:rsidRDefault="00275F58">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E1"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E2" w14:textId="77777777" w:rsidR="00275F58" w:rsidRDefault="00275F58">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0FFA6E3" w14:textId="77777777" w:rsidR="00275F58" w:rsidRDefault="0053425B">
                <w:pPr>
                  <w:pBdr>
                    <w:top w:val="nil"/>
                    <w:left w:val="nil"/>
                    <w:bottom w:val="nil"/>
                    <w:right w:val="nil"/>
                    <w:between w:val="nil"/>
                  </w:pBdr>
                  <w:spacing w:after="0" w:line="240" w:lineRule="auto"/>
                  <w:ind w:left="0" w:hanging="2"/>
                  <w:jc w:val="left"/>
                  <w:rPr>
                    <w:sz w:val="24"/>
                    <w:szCs w:val="24"/>
                  </w:rPr>
                </w:pPr>
              </w:p>
            </w:tc>
          </w:tr>
        </w:tbl>
      </w:sdtContent>
    </w:sdt>
    <w:p w14:paraId="00FFA6E5" w14:textId="77777777" w:rsidR="00275F58" w:rsidRDefault="0053425B">
      <w:pPr>
        <w:tabs>
          <w:tab w:val="left" w:pos="0"/>
          <w:tab w:val="left" w:pos="3695"/>
        </w:tabs>
        <w:spacing w:before="240" w:after="120"/>
        <w:ind w:left="0" w:hanging="2"/>
        <w:rPr>
          <w:b/>
          <w:sz w:val="24"/>
          <w:szCs w:val="24"/>
        </w:rPr>
      </w:pPr>
      <w:r>
        <w:rPr>
          <w:b/>
          <w:sz w:val="24"/>
          <w:szCs w:val="24"/>
        </w:rPr>
        <w:t>7.2. Qual papel terá o Comitê Gestor no projeto?</w:t>
      </w:r>
    </w:p>
    <w:p w14:paraId="00FFA6E6" w14:textId="77777777" w:rsidR="00275F58" w:rsidRDefault="00275F58">
      <w:pPr>
        <w:tabs>
          <w:tab w:val="left" w:pos="0"/>
          <w:tab w:val="left" w:pos="3695"/>
        </w:tabs>
        <w:spacing w:before="240" w:after="120"/>
        <w:ind w:left="0" w:hanging="2"/>
        <w:rPr>
          <w:sz w:val="24"/>
          <w:szCs w:val="24"/>
        </w:rPr>
      </w:pPr>
    </w:p>
    <w:p w14:paraId="00FFA6E7" w14:textId="77777777" w:rsidR="00275F58" w:rsidRDefault="0053425B">
      <w:pPr>
        <w:tabs>
          <w:tab w:val="left" w:pos="0"/>
          <w:tab w:val="left" w:pos="3695"/>
        </w:tabs>
        <w:spacing w:before="240" w:after="120"/>
        <w:ind w:left="0" w:hanging="2"/>
        <w:rPr>
          <w:b/>
          <w:sz w:val="24"/>
          <w:szCs w:val="24"/>
        </w:rPr>
      </w:pPr>
      <w:r>
        <w:rPr>
          <w:b/>
          <w:sz w:val="24"/>
          <w:szCs w:val="24"/>
        </w:rPr>
        <w:t>7.3. Como a sua atuação será organizada (frequência de encontros, metodologias etc.)?</w:t>
      </w:r>
    </w:p>
    <w:p w14:paraId="00FFA6E8" w14:textId="77777777" w:rsidR="00275F58" w:rsidRDefault="00275F58">
      <w:pPr>
        <w:tabs>
          <w:tab w:val="left" w:pos="0"/>
          <w:tab w:val="left" w:pos="3695"/>
        </w:tabs>
        <w:spacing w:before="240" w:after="120"/>
        <w:ind w:left="0" w:hanging="2"/>
        <w:rPr>
          <w:sz w:val="24"/>
          <w:szCs w:val="24"/>
        </w:rPr>
      </w:pPr>
    </w:p>
    <w:p w14:paraId="00FFA6E9"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00FFA6EA" w14:textId="77777777" w:rsidR="00275F58" w:rsidRDefault="0053425B">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00FFA6EB" w14:textId="77777777" w:rsidR="00275F58" w:rsidRDefault="0053425B">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00FFA6EC" w14:textId="77777777" w:rsidR="00275F58" w:rsidRDefault="00275F58">
      <w:pPr>
        <w:widowControl w:val="0"/>
        <w:tabs>
          <w:tab w:val="left" w:pos="0"/>
          <w:tab w:val="left" w:pos="482"/>
        </w:tabs>
        <w:spacing w:before="240" w:after="120"/>
        <w:ind w:left="0" w:hanging="2"/>
        <w:rPr>
          <w:b/>
          <w:sz w:val="24"/>
          <w:szCs w:val="24"/>
        </w:rPr>
      </w:pPr>
    </w:p>
    <w:p w14:paraId="00FFA6ED" w14:textId="77777777" w:rsidR="00275F58" w:rsidRDefault="0053425B">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00FFA6EE" w14:textId="77777777" w:rsidR="00275F58" w:rsidRDefault="0053425B">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00FFA6EF" w14:textId="77777777" w:rsidR="00275F58" w:rsidRDefault="00275F58">
      <w:pPr>
        <w:shd w:val="clear" w:color="auto" w:fill="FFFFFF"/>
        <w:tabs>
          <w:tab w:val="left" w:pos="567"/>
        </w:tabs>
        <w:spacing w:before="240" w:after="120"/>
        <w:ind w:left="0" w:hanging="2"/>
        <w:rPr>
          <w:sz w:val="24"/>
          <w:szCs w:val="24"/>
        </w:rPr>
      </w:pPr>
    </w:p>
    <w:p w14:paraId="00FFA6F0" w14:textId="77777777" w:rsidR="00275F58" w:rsidRDefault="00275F58">
      <w:pPr>
        <w:tabs>
          <w:tab w:val="left" w:pos="0"/>
        </w:tabs>
        <w:spacing w:before="240" w:after="120"/>
        <w:ind w:left="0" w:hanging="2"/>
        <w:rPr>
          <w:b/>
          <w:sz w:val="24"/>
          <w:szCs w:val="24"/>
        </w:rPr>
      </w:pPr>
    </w:p>
    <w:p w14:paraId="00FFA6F1" w14:textId="77777777" w:rsidR="00275F58" w:rsidRDefault="00275F58">
      <w:pPr>
        <w:widowControl w:val="0"/>
        <w:tabs>
          <w:tab w:val="left" w:pos="567"/>
          <w:tab w:val="left" w:pos="1134"/>
        </w:tabs>
        <w:spacing w:before="240" w:after="120"/>
        <w:ind w:left="0" w:hanging="2"/>
        <w:rPr>
          <w:b/>
          <w:sz w:val="24"/>
          <w:szCs w:val="24"/>
        </w:rPr>
      </w:pPr>
    </w:p>
    <w:p w14:paraId="00FFA6F2" w14:textId="77777777" w:rsidR="00275F58" w:rsidRDefault="0053425B" w:rsidP="00AD4041">
      <w:pPr>
        <w:widowControl w:val="0"/>
        <w:spacing w:before="240" w:after="120"/>
        <w:ind w:left="0" w:hanging="2"/>
        <w:jc w:val="center"/>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00FFA6F3" w14:textId="77777777" w:rsidR="00275F58" w:rsidRDefault="00275F58">
      <w:pPr>
        <w:spacing w:before="240" w:after="120"/>
        <w:ind w:left="0" w:hanging="2"/>
        <w:rPr>
          <w:sz w:val="24"/>
          <w:szCs w:val="24"/>
        </w:rPr>
      </w:pPr>
    </w:p>
    <w:p w14:paraId="00FFA6F4" w14:textId="77777777" w:rsidR="00275F58" w:rsidRDefault="0053425B">
      <w:pPr>
        <w:spacing w:before="240" w:after="120"/>
        <w:ind w:left="0" w:hanging="2"/>
        <w:jc w:val="center"/>
        <w:rPr>
          <w:color w:val="333333"/>
          <w:sz w:val="24"/>
          <w:szCs w:val="24"/>
        </w:rPr>
      </w:pPr>
      <w:r>
        <w:rPr>
          <w:color w:val="333333"/>
          <w:sz w:val="24"/>
          <w:szCs w:val="24"/>
        </w:rPr>
        <w:t>____________________________________________________</w:t>
      </w:r>
    </w:p>
    <w:p w14:paraId="00FFA6F5" w14:textId="77777777" w:rsidR="00275F58" w:rsidRDefault="0053425B">
      <w:pPr>
        <w:spacing w:after="0"/>
        <w:ind w:left="0" w:hanging="2"/>
        <w:jc w:val="center"/>
        <w:rPr>
          <w:sz w:val="24"/>
          <w:szCs w:val="24"/>
        </w:rPr>
      </w:pPr>
      <w:r>
        <w:rPr>
          <w:sz w:val="24"/>
          <w:szCs w:val="24"/>
        </w:rPr>
        <w:t>Assinatura</w:t>
      </w:r>
    </w:p>
    <w:p w14:paraId="00FFA6F6" w14:textId="77777777" w:rsidR="00275F58" w:rsidRDefault="0053425B">
      <w:pPr>
        <w:spacing w:after="0"/>
        <w:ind w:left="0" w:hanging="2"/>
        <w:jc w:val="center"/>
        <w:rPr>
          <w:color w:val="FF0000"/>
          <w:sz w:val="24"/>
          <w:szCs w:val="24"/>
        </w:rPr>
      </w:pPr>
      <w:r>
        <w:rPr>
          <w:color w:val="FF0000"/>
          <w:sz w:val="24"/>
          <w:szCs w:val="24"/>
        </w:rPr>
        <w:t>(Responsável Legal da Entidade Cultural)</w:t>
      </w:r>
    </w:p>
    <w:p w14:paraId="00FFA6F7" w14:textId="77777777" w:rsidR="00275F58" w:rsidRDefault="0053425B">
      <w:pPr>
        <w:spacing w:after="0"/>
        <w:ind w:left="0" w:hanging="2"/>
        <w:jc w:val="center"/>
        <w:rPr>
          <w:b/>
          <w:color w:val="FF0000"/>
          <w:sz w:val="24"/>
          <w:szCs w:val="24"/>
        </w:rPr>
      </w:pPr>
      <w:r>
        <w:rPr>
          <w:sz w:val="24"/>
          <w:szCs w:val="24"/>
        </w:rPr>
        <w:t>NOME COMPLETO</w:t>
      </w:r>
    </w:p>
    <w:sectPr w:rsidR="00275F58">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FA708" w14:textId="77777777" w:rsidR="0053425B" w:rsidRDefault="0053425B">
      <w:pPr>
        <w:spacing w:after="0" w:line="240" w:lineRule="auto"/>
        <w:ind w:left="0" w:hanging="2"/>
      </w:pPr>
      <w:r>
        <w:separator/>
      </w:r>
    </w:p>
  </w:endnote>
  <w:endnote w:type="continuationSeparator" w:id="0">
    <w:p w14:paraId="00FFA70A" w14:textId="77777777" w:rsidR="0053425B" w:rsidRDefault="005342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0000000000000000000"/>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6FB" w14:textId="77777777" w:rsidR="00275F58" w:rsidRDefault="00275F5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6FC" w14:textId="7F077AE0" w:rsidR="00275F58" w:rsidRDefault="00AD4041">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noProof/>
      </w:rPr>
      <w:drawing>
        <wp:anchor distT="114300" distB="114300" distL="114300" distR="114300" simplePos="0" relativeHeight="251659264" behindDoc="1" locked="0" layoutInCell="1" hidden="0" allowOverlap="1" wp14:anchorId="00FFA706" wp14:editId="02014288">
          <wp:simplePos x="0" y="0"/>
          <wp:positionH relativeFrom="column">
            <wp:posOffset>635</wp:posOffset>
          </wp:positionH>
          <wp:positionV relativeFrom="paragraph">
            <wp:posOffset>162560</wp:posOffset>
          </wp:positionV>
          <wp:extent cx="1341120" cy="55308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341120" cy="553085"/>
                  </a:xfrm>
                  <a:prstGeom prst="rect">
                    <a:avLst/>
                  </a:prstGeom>
                  <a:ln/>
                </pic:spPr>
              </pic:pic>
            </a:graphicData>
          </a:graphic>
          <wp14:sizeRelH relativeFrom="margin">
            <wp14:pctWidth>0</wp14:pctWidth>
          </wp14:sizeRelH>
          <wp14:sizeRelV relativeFrom="margin">
            <wp14:pctHeight>0</wp14:pctHeight>
          </wp14:sizeRelV>
        </wp:anchor>
      </w:drawing>
    </w:r>
    <w:r w:rsidR="0053425B">
      <w:rPr>
        <w:rFonts w:ascii="Times New Roman" w:eastAsia="Times New Roman" w:hAnsi="Times New Roman" w:cs="Times New Roman"/>
        <w:color w:val="000000"/>
        <w:sz w:val="16"/>
        <w:szCs w:val="16"/>
      </w:rPr>
      <w:t xml:space="preserve">Página </w:t>
    </w:r>
    <w:r w:rsidR="0053425B">
      <w:rPr>
        <w:rFonts w:ascii="Times New Roman" w:eastAsia="Times New Roman" w:hAnsi="Times New Roman" w:cs="Times New Roman"/>
        <w:b/>
        <w:color w:val="000000"/>
        <w:sz w:val="16"/>
        <w:szCs w:val="16"/>
      </w:rPr>
      <w:fldChar w:fldCharType="begin"/>
    </w:r>
    <w:r w:rsidR="0053425B">
      <w:rPr>
        <w:rFonts w:ascii="Times New Roman" w:eastAsia="Times New Roman" w:hAnsi="Times New Roman" w:cs="Times New Roman"/>
        <w:b/>
        <w:color w:val="000000"/>
        <w:sz w:val="16"/>
        <w:szCs w:val="16"/>
      </w:rPr>
      <w:instrText>PAGE</w:instrText>
    </w:r>
    <w:r w:rsidR="0053425B">
      <w:rPr>
        <w:rFonts w:ascii="Times New Roman" w:eastAsia="Times New Roman" w:hAnsi="Times New Roman" w:cs="Times New Roman"/>
        <w:b/>
        <w:color w:val="000000"/>
        <w:sz w:val="16"/>
        <w:szCs w:val="16"/>
      </w:rPr>
      <w:fldChar w:fldCharType="separate"/>
    </w:r>
    <w:r w:rsidR="00116F4A">
      <w:rPr>
        <w:rFonts w:ascii="Times New Roman" w:eastAsia="Times New Roman" w:hAnsi="Times New Roman" w:cs="Times New Roman"/>
        <w:b/>
        <w:noProof/>
        <w:color w:val="000000"/>
        <w:sz w:val="16"/>
        <w:szCs w:val="16"/>
      </w:rPr>
      <w:t>1</w:t>
    </w:r>
    <w:r w:rsidR="0053425B">
      <w:rPr>
        <w:rFonts w:ascii="Times New Roman" w:eastAsia="Times New Roman" w:hAnsi="Times New Roman" w:cs="Times New Roman"/>
        <w:b/>
        <w:color w:val="000000"/>
        <w:sz w:val="16"/>
        <w:szCs w:val="16"/>
      </w:rPr>
      <w:fldChar w:fldCharType="end"/>
    </w:r>
    <w:r w:rsidR="0053425B">
      <w:rPr>
        <w:rFonts w:ascii="Times New Roman" w:eastAsia="Times New Roman" w:hAnsi="Times New Roman" w:cs="Times New Roman"/>
        <w:color w:val="000000"/>
        <w:sz w:val="16"/>
        <w:szCs w:val="16"/>
      </w:rPr>
      <w:t xml:space="preserve"> de </w:t>
    </w:r>
    <w:r w:rsidR="0053425B">
      <w:rPr>
        <w:rFonts w:ascii="Times New Roman" w:eastAsia="Times New Roman" w:hAnsi="Times New Roman" w:cs="Times New Roman"/>
        <w:b/>
        <w:color w:val="000000"/>
        <w:sz w:val="16"/>
        <w:szCs w:val="16"/>
      </w:rPr>
      <w:fldChar w:fldCharType="begin"/>
    </w:r>
    <w:r w:rsidR="0053425B">
      <w:rPr>
        <w:rFonts w:ascii="Times New Roman" w:eastAsia="Times New Roman" w:hAnsi="Times New Roman" w:cs="Times New Roman"/>
        <w:b/>
        <w:color w:val="000000"/>
        <w:sz w:val="16"/>
        <w:szCs w:val="16"/>
      </w:rPr>
      <w:instrText>NUMPAGES</w:instrText>
    </w:r>
    <w:r w:rsidR="0053425B">
      <w:rPr>
        <w:rFonts w:ascii="Times New Roman" w:eastAsia="Times New Roman" w:hAnsi="Times New Roman" w:cs="Times New Roman"/>
        <w:b/>
        <w:color w:val="000000"/>
        <w:sz w:val="16"/>
        <w:szCs w:val="16"/>
      </w:rPr>
      <w:fldChar w:fldCharType="separate"/>
    </w:r>
    <w:r w:rsidR="00116F4A">
      <w:rPr>
        <w:rFonts w:ascii="Times New Roman" w:eastAsia="Times New Roman" w:hAnsi="Times New Roman" w:cs="Times New Roman"/>
        <w:b/>
        <w:noProof/>
        <w:color w:val="000000"/>
        <w:sz w:val="16"/>
        <w:szCs w:val="16"/>
      </w:rPr>
      <w:t>2</w:t>
    </w:r>
    <w:r w:rsidR="0053425B">
      <w:rPr>
        <w:rFonts w:ascii="Times New Roman" w:eastAsia="Times New Roman" w:hAnsi="Times New Roman" w:cs="Times New Roman"/>
        <w:b/>
        <w:color w:val="000000"/>
        <w:sz w:val="16"/>
        <w:szCs w:val="16"/>
      </w:rPr>
      <w:fldChar w:fldCharType="end"/>
    </w:r>
    <w:r w:rsidR="0053425B">
      <w:rPr>
        <w:noProof/>
      </w:rPr>
      <w:drawing>
        <wp:anchor distT="114300" distB="114300" distL="114300" distR="114300" simplePos="0" relativeHeight="251661312" behindDoc="1" locked="0" layoutInCell="1" hidden="0" allowOverlap="1" wp14:anchorId="00FFA70A" wp14:editId="1DB62342">
          <wp:simplePos x="0" y="0"/>
          <wp:positionH relativeFrom="column">
            <wp:posOffset>4619625</wp:posOffset>
          </wp:positionH>
          <wp:positionV relativeFrom="paragraph">
            <wp:posOffset>114300</wp:posOffset>
          </wp:positionV>
          <wp:extent cx="2147226" cy="7393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147226" cy="739375"/>
                  </a:xfrm>
                  <a:prstGeom prst="rect">
                    <a:avLst/>
                  </a:prstGeom>
                  <a:ln/>
                </pic:spPr>
              </pic:pic>
            </a:graphicData>
          </a:graphic>
        </wp:anchor>
      </w:drawing>
    </w:r>
  </w:p>
  <w:p w14:paraId="00FFA6FD" w14:textId="77777777" w:rsidR="00275F58" w:rsidRDefault="00275F58">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703" w14:textId="77777777" w:rsidR="00275F58" w:rsidRDefault="00275F5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FA704" w14:textId="77777777" w:rsidR="0053425B" w:rsidRDefault="0053425B">
      <w:pPr>
        <w:spacing w:after="0" w:line="240" w:lineRule="auto"/>
        <w:ind w:left="0" w:hanging="2"/>
      </w:pPr>
      <w:r>
        <w:separator/>
      </w:r>
    </w:p>
  </w:footnote>
  <w:footnote w:type="continuationSeparator" w:id="0">
    <w:p w14:paraId="00FFA706" w14:textId="77777777" w:rsidR="0053425B" w:rsidRDefault="005342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6F8" w14:textId="77777777" w:rsidR="00275F58" w:rsidRDefault="00275F58">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6F9" w14:textId="77777777" w:rsidR="00275F58" w:rsidRDefault="0053425B">
    <w:pPr>
      <w:tabs>
        <w:tab w:val="center" w:pos="4252"/>
        <w:tab w:val="right" w:pos="8504"/>
      </w:tabs>
      <w:spacing w:after="0"/>
      <w:ind w:left="0" w:hanging="2"/>
      <w:jc w:val="left"/>
      <w:rPr>
        <w:rFonts w:ascii="Arial" w:eastAsia="Arial" w:hAnsi="Arial" w:cs="Arial"/>
      </w:rPr>
    </w:pPr>
    <w:r>
      <w:rPr>
        <w:noProof/>
      </w:rPr>
      <w:drawing>
        <wp:anchor distT="114300" distB="114300" distL="114300" distR="114300" simplePos="0" relativeHeight="251658240" behindDoc="0" locked="0" layoutInCell="1" hidden="0" allowOverlap="1" wp14:anchorId="00FFA704" wp14:editId="00FFA705">
          <wp:simplePos x="0" y="0"/>
          <wp:positionH relativeFrom="column">
            <wp:posOffset>-466724</wp:posOffset>
          </wp:positionH>
          <wp:positionV relativeFrom="paragraph">
            <wp:posOffset>-245744</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569130" cy="890588"/>
                  </a:xfrm>
                  <a:prstGeom prst="rect">
                    <a:avLst/>
                  </a:prstGeom>
                  <a:ln/>
                </pic:spPr>
              </pic:pic>
            </a:graphicData>
          </a:graphic>
        </wp:anchor>
      </w:drawing>
    </w:r>
  </w:p>
  <w:p w14:paraId="00FFA6FA" w14:textId="77777777" w:rsidR="00275F58" w:rsidRDefault="00275F58">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A6FE" w14:textId="77777777" w:rsidR="00275F58" w:rsidRDefault="0053425B">
    <w:pPr>
      <w:ind w:left="0" w:hanging="2"/>
      <w:jc w:val="center"/>
    </w:pPr>
    <w:r>
      <w:rPr>
        <w:b/>
      </w:rPr>
      <w:t xml:space="preserve">ANEXO I </w:t>
    </w:r>
    <w:r>
      <w:rPr>
        <w:b/>
        <w:highlight w:val="yellow"/>
      </w:rPr>
      <w:t>IN (?)</w:t>
    </w:r>
  </w:p>
  <w:p w14:paraId="00FFA6FF" w14:textId="77777777" w:rsidR="00275F58" w:rsidRDefault="00275F58">
    <w:pPr>
      <w:ind w:left="0" w:hanging="2"/>
      <w:jc w:val="center"/>
    </w:pPr>
  </w:p>
  <w:p w14:paraId="00FFA700" w14:textId="77777777" w:rsidR="00275F58" w:rsidRDefault="0053425B">
    <w:pPr>
      <w:ind w:left="0" w:hanging="2"/>
      <w:jc w:val="center"/>
    </w:pPr>
    <w:r>
      <w:t>(Brasão da Unidade da Federação)</w:t>
    </w:r>
  </w:p>
  <w:p w14:paraId="00FFA701" w14:textId="77777777" w:rsidR="00275F58" w:rsidRDefault="00275F58">
    <w:pPr>
      <w:ind w:left="0" w:hanging="2"/>
      <w:jc w:val="center"/>
    </w:pPr>
  </w:p>
  <w:p w14:paraId="00FFA702" w14:textId="77777777" w:rsidR="00275F58" w:rsidRDefault="0053425B">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6459"/>
    <w:multiLevelType w:val="multilevel"/>
    <w:tmpl w:val="0310FF8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4B47024"/>
    <w:multiLevelType w:val="multilevel"/>
    <w:tmpl w:val="EF986210"/>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5DE11CC"/>
    <w:multiLevelType w:val="multilevel"/>
    <w:tmpl w:val="C3320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155175"/>
    <w:multiLevelType w:val="multilevel"/>
    <w:tmpl w:val="8494C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81969"/>
    <w:multiLevelType w:val="multilevel"/>
    <w:tmpl w:val="00AE8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400E44"/>
    <w:multiLevelType w:val="multilevel"/>
    <w:tmpl w:val="152C8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1B45CF"/>
    <w:multiLevelType w:val="multilevel"/>
    <w:tmpl w:val="9D16EA0C"/>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A6067D5"/>
    <w:multiLevelType w:val="multilevel"/>
    <w:tmpl w:val="4886D31E"/>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A7A1F12"/>
    <w:multiLevelType w:val="multilevel"/>
    <w:tmpl w:val="4F42E590"/>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FE565CA"/>
    <w:multiLevelType w:val="multilevel"/>
    <w:tmpl w:val="71C8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288129">
    <w:abstractNumId w:val="8"/>
  </w:num>
  <w:num w:numId="2" w16cid:durableId="943726593">
    <w:abstractNumId w:val="9"/>
  </w:num>
  <w:num w:numId="3" w16cid:durableId="1437092418">
    <w:abstractNumId w:val="0"/>
  </w:num>
  <w:num w:numId="4" w16cid:durableId="1941864435">
    <w:abstractNumId w:val="7"/>
  </w:num>
  <w:num w:numId="5" w16cid:durableId="220335434">
    <w:abstractNumId w:val="4"/>
  </w:num>
  <w:num w:numId="6" w16cid:durableId="300959692">
    <w:abstractNumId w:val="3"/>
  </w:num>
  <w:num w:numId="7" w16cid:durableId="952783392">
    <w:abstractNumId w:val="1"/>
  </w:num>
  <w:num w:numId="8" w16cid:durableId="293293669">
    <w:abstractNumId w:val="5"/>
  </w:num>
  <w:num w:numId="9" w16cid:durableId="1900479271">
    <w:abstractNumId w:val="6"/>
  </w:num>
  <w:num w:numId="10" w16cid:durableId="37789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58"/>
    <w:rsid w:val="00116F4A"/>
    <w:rsid w:val="00275F58"/>
    <w:rsid w:val="0053425B"/>
    <w:rsid w:val="007E42E2"/>
    <w:rsid w:val="00AC1519"/>
    <w:rsid w:val="00AD40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A577"/>
  <w15:docId w15:val="{510E74CE-7311-431C-BF0A-6B1A041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2628</Words>
  <Characters>14196</Characters>
  <Application>Microsoft Office Word</Application>
  <DocSecurity>0</DocSecurity>
  <Lines>118</Lines>
  <Paragraphs>33</Paragraphs>
  <ScaleCrop>false</ScaleCrop>
  <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Afonso Oliveira</cp:lastModifiedBy>
  <cp:revision>2</cp:revision>
  <dcterms:created xsi:type="dcterms:W3CDTF">2025-04-09T19:05:00Z</dcterms:created>
  <dcterms:modified xsi:type="dcterms:W3CDTF">2025-04-09T19:05:00Z</dcterms:modified>
</cp:coreProperties>
</file>